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5" w:rsidRPr="001A6B03" w:rsidRDefault="006D14B5" w:rsidP="00E01481">
      <w:pPr>
        <w:widowControl w:val="0"/>
        <w:autoSpaceDE w:val="0"/>
        <w:autoSpaceDN w:val="0"/>
        <w:spacing w:after="0" w:line="240" w:lineRule="auto"/>
        <w:ind w:left="708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6442" w:rsidRDefault="002D4889" w:rsidP="00A36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8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72155" cy="9431020"/>
            <wp:effectExtent l="0" t="0" r="5080" b="0"/>
            <wp:docPr id="2" name="Рисунок 2" descr="C:\Users\USER\Desktop\пол о ст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 о сти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30" cy="94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C53" w:rsidRPr="001A6B03" w:rsidRDefault="00255C53" w:rsidP="00A366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62"/>
      <w:bookmarkEnd w:id="1"/>
      <w:r w:rsidRPr="001A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8D6BB6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>- 32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поощрительные и разовые выплаты</w:t>
      </w:r>
      <w:r w:rsidR="008D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3%  при наличии экономии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государственно-общественного управления.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Стимулирующие выплаты работникам, работающим в режиме неполного рабочего времени и 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Премиальные выплаты по итогам работы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Установление премиальных выплат по итогам работы работникам учреждений из средств стимулирующего фонда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6D14B5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 устанавливаются работникам на основании результатов их деятельност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 полугодие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FF4" w:rsidRPr="001A6B03" w:rsidRDefault="00CE7FF4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 для вновь принятых работников устанавливаются по итогам работы на основании их деятельности за 1 месяц.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периоды, за которые устанавливаются данные выплаты, определяются положением об оплате труда учреждения.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премиальных выплат по итогам работы максимальными размерами не ограничиваются.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устанавливает структуру распределения фонда стимулирования по итогам работы среди различных категорий работников с учетом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учредителем показателей эффективности деятельности государственных образовательных организаций Кемеровской области, их руководителей и педагогических работников по типам организаций.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случае совершения работником проступков, связанных с выполнением функциональных обязанностей, премии за расчетный период, в котором совершено правонарушение, не начисляются полностью или частично в соответствии с приказом работодателя. 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снятии взыскания начисление премиальных выплат за оставшийся период выплат восстанавливается на основании приказа работодателя.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по согласованию с выборным профсоюзным органом и органом государственно-общественного управления устанавливает показатели стимулирования, критерии оценки, максимально возможное количество баллов в разрезе категорий работников.</w:t>
      </w:r>
    </w:p>
    <w:p w:rsidR="006D14B5" w:rsidRPr="001A6B03" w:rsidRDefault="006D14B5" w:rsidP="006D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B03">
        <w:rPr>
          <w:rFonts w:ascii="Times New Roman" w:eastAsia="Calibri" w:hAnsi="Times New Roman" w:cs="Times New Roman"/>
          <w:sz w:val="28"/>
          <w:szCs w:val="28"/>
        </w:rPr>
        <w:t xml:space="preserve"> значения количества баллов по итогам ра</w:t>
      </w:r>
      <w:r w:rsidR="00D86BE9">
        <w:rPr>
          <w:rFonts w:ascii="Times New Roman" w:eastAsia="Calibri" w:hAnsi="Times New Roman" w:cs="Times New Roman"/>
          <w:sz w:val="28"/>
          <w:szCs w:val="28"/>
        </w:rPr>
        <w:t>боты для МБДОУ</w:t>
      </w:r>
      <w:r w:rsidRPr="001A6B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14B5" w:rsidRPr="001A6B03" w:rsidRDefault="006D14B5" w:rsidP="006D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B03">
        <w:rPr>
          <w:rFonts w:ascii="Times New Roman" w:eastAsia="Calibri" w:hAnsi="Times New Roman" w:cs="Times New Roman"/>
          <w:sz w:val="28"/>
          <w:szCs w:val="28"/>
        </w:rPr>
        <w:t>- административно-управленческий персонал – 90 баллов</w:t>
      </w:r>
    </w:p>
    <w:p w:rsidR="006D14B5" w:rsidRPr="001A6B03" w:rsidRDefault="006D14B5" w:rsidP="006D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B03">
        <w:rPr>
          <w:rFonts w:ascii="Times New Roman" w:eastAsia="Calibri" w:hAnsi="Times New Roman" w:cs="Times New Roman"/>
          <w:sz w:val="28"/>
          <w:szCs w:val="28"/>
        </w:rPr>
        <w:t>- педагогический персонал – 100 баллов</w:t>
      </w:r>
    </w:p>
    <w:p w:rsidR="006D14B5" w:rsidRPr="001A6B03" w:rsidRDefault="006D14B5" w:rsidP="006D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Calibri" w:hAnsi="Times New Roman" w:cs="Times New Roman"/>
          <w:sz w:val="28"/>
          <w:szCs w:val="28"/>
        </w:rPr>
        <w:t>- учебно-вспомогательный персонал, обслуживающий персонал – 50 баллов.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показателей стимулирования, не связанных с результативностью труда, находящихся за пределами должностных обязанностей, не допускается. Показатели стимулирования должны быть относительно стабильными в течение учебного года.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показателю стимулирования устанавливаются индикаторы измерения.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учреждения индикаторы измерения показателей стимулирования оцениваются количеством баллов.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при оценивании значений индикаторов показателей стимулирования закрепляется в локальном акте учреждения.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индикатора измерения имеется несколько вариантов уровней достигаемых значений, то каждый вариант должен иметь соответствующую оценку. 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Наивысший уровень достигнутого значения индикатора имеет максимальную оценку.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оценок по индикаторам измерения составляет общую оценку по показателю стимулирования.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максимальных оценок показателей стимулирования по виду выплат составляет итоговую максимальную оценку работника организации по виду выплат.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причитающихся премиальных выплат по итогам работы работникам учреждения определяется исходя из количества набранных оценок и стоимости балла.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данной категории по данной выплате.</w:t>
      </w:r>
    </w:p>
    <w:p w:rsidR="006D14B5" w:rsidRPr="001A6B03" w:rsidRDefault="00D86BE9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14B5" w:rsidRPr="000E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более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и своевременного использования бюджетных средств в течение расчетного периода (срок, на который устанавливается стимулирующая 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выплата) может производиться перерасчет стоимости балла премиальных выплат по итогам работы и, соответственно, размера начисленных выплат. В положении о распределении стимулирующего фонда учреждения предусматривается такой порядок.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индикаторов измерения; порядок определения стоимости балла; возможность перерасчета стоимости балла в расчетном периоде; порядок определения размера причитающихся выплат, которые закрепляются в локальных актах организации.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Руководитель учреждения обеспечивает в установленные сроки представление в комиссию оценочных листов по видам премиальных выплат, по итогам работы на всех работников учреждения с заполненной информацией: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значениях индикаторов показателей стимулирования по видам выплат;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набранной сумме баллов за показатели стимулирования по видам выплат;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итоговом количестве набранных баллов всеми работниками учреждения по видам выплат</w:t>
      </w:r>
      <w:r w:rsidRPr="001A6B0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коэффициента увеличения педагогической (учебной) нагрузки в расчетном периоде);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стоимости балла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баллов всех работников по соответствующей выплате).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балла и максимально возможное количество баллов у разных категорий педагогических работников учреж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одинаковым.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Комиссия рассматривает размеры премиальных выплат по итогам работы по каждому работнику организации. Решение комиссии согласовывается с выборным органом первичной профсоюзной ор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а также с родительским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имеют право присутствовать на заседании комиссии, давать необходимые пояснения.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на основании которого руководитель учреждения готовит проект приказа, который согласовывается с выборным органом первично</w:t>
      </w:r>
      <w:r w:rsidR="00D8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профсоюзной организации и родительским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учреждения.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и утвержденный приказ по учреждению является основанием для начисления премиальных выплат по итогам работы.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стимулирования работников учреждения по результатам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органа государственно-общественного управления.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стимулирования отражается в локальном акте учреждения, регламентирующем порядок и условия оплаты труда работников.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Выплаты за интенсивность и высокие результаты работы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выплатам за интенсивность и высокие результаты работы относятся: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(наполняемость класса (группы) выше нормы);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выплата тренерам-преподавателям учреждений дополнительного образования детей, реализующих дополнительные образовательные программы физкультурно-спортивной направленности (далее - выплата тренерам-преподавателям).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Специальная выплата медицинским работникам государственных образовательных организаций Кемеровской области, созданных в форме учреждений, реализующих основные общеобразовательные программы (за исключением профессиональных образовательных организаций), организаций Кемеровской области, созданных в форме учреждений, осуществляющих образовательную деятельность по адаптированным и основным общеобразовательным программам, образовательных организаций для детей-сирот и детей, оставшихся без попечения родителей (далее - выплата медицинским работникам, учреждение соответственно), назначается в следующих размерах: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1885 рублей врачам-специалистам, фельдшерам, медицинским сестрам;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885 рублей санитаркам.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выплаты медицинским работникам имеют следующие категории медицинских работников: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сестры;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медицинским работникам назначается при соблюдении следующих условий: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родителей (при наличии), законных представителей;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в соответствии с планом работ профилактики инфекционных заболеваний и закаливающих процедур;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по оздоровлению детей по итогам повозрастной диспансеризации и диспансеризации детей-подростков.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медицинским работникам назначается приказом руководителя учреждения сроком на квартал. В случае выявления нарушения по одному или нескольким критериям выплата на следующий квартал не назначается.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медицинским работником должностных обязанностей в объеме менее чем на одну ставку назначение выплаты медицинским работникам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пропорционально нагрузке и отработанному времени.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подпункта.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Специальная выплата педагогическим работникам и младшим воспитателям государственных образовательных организаций, созданных в форме учреждений, реализующих основные общеобразовательные программы (далее - выплата педагогическим работникам и младшим воспитателям, учреждение соответственно), назначается в следующих размерах: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1885 рублей воспитателям, младшим воспитателям учреждений;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рублей воспитателям, младшим воспитателям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885 рублей педагогическим работникам учреждений (старший воспитатель, учитель-логопед, педа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гог-психолог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по физической культуре, музыкальный р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образования), осуществляющим свою деятельность с воспитанниками дошкольного возраста.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выплату педагогическим работникам и младшим воспитателям имеют: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младшие воспитатели государственных образовательных организаций и реализующих образовательную программу дошкольного образования;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младшие воспитатели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государственных образовательных учреждений, реализующих образовательную программу дошкольного образования (старший воспитатель, учитель-логопед, педаг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ог-психолог,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культуре, музыкальный р</w:t>
      </w:r>
      <w:r w:rsidR="00DD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уководитель,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образования), осуществляющие свою деятельность с воспитанниками дошкольного возраста (далее - воспитатели, младшие воспитатели, педагогические работники).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педагогическим работникам и младшим воспитателям вводится с целью повышения качества образовательного процесса, обеспечения безопасности жизнедеятельности и сохранения здоровья детей, которое оценивается по следующим критериям: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со стороны родителей (законных представителей);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несчастных случаев и травм у детей;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в соответствии с планом работ профилактики инфекционных заболеваний и закаливающих процедур.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педагогическим работникам и младшим воспитателям назначается ежеквартально на ставку (оклад) независимо от количества детей в группе. В случае выявления нарушения по одному или нескольким критериям выплата на следующий квартал не назначается.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воспитателем, младшим воспитателем,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пропорционально нагрузке и отработанному времени.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воспитателем, младшим воспитателем, педагогическим работником должностных обязанностей в одном образовательном учреждении, находящемся на территории Березовского городского округа и реализующем образовательную программу дошкольного образования, на одну ставку и более размер надбавки не увеличивается.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воспитателем, младшим воспитателем, педагогическим работником должностных обязанностей в разных образовательных учреждениях, находящихся на территории Березовского городского округа и реализующих образовательную программу дошкольного образования, выплата педагогическим работникам и младшим воспитателям назначается в каждом образовательном учреждении в соответствии с абзацами четырнадцатым и пятнадцатым настоящего пункта.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надбавки издается приказ руководителя соответствующего учреждения.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Специальная выплата педагогическим и медицинским работникам государственных образовательных организаций, созданных в форме учреждений, молодым специалистам (далее - выплата молодым специалистам, учреждение соответственно) выплачивается по основному месту работы.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Молодыми специалистами являются лица, </w:t>
      </w:r>
      <w:r w:rsidRPr="001A6B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указанные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Pr="001A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2 статьи 14</w:t>
        </w:r>
      </w:hyperlink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Кемеровской области от 05.07.2013  № 86-ОЗ «Об образовании».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молодым специалистам устанавливается в размере не менее: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850 рублей - при стаже работы до одного года;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640 рублей - при стаже работы от одного года до двух лет;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420 рублей - при стаже работы от двух до трех лет;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1060 рублей - при стаже работы до трех лет и при наличии диплома с отличием.</w:t>
      </w:r>
    </w:p>
    <w:p w:rsidR="006D14B5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выплаты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 производится по заявлению работника.</w:t>
      </w:r>
    </w:p>
    <w:p w:rsidR="00251A02" w:rsidRPr="001A6B03" w:rsidRDefault="00251A02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прилагаться следующие документы: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книжки;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Выплаты за интенсивность и высокие результаты работы устанавливаются приказом руководителя по согласованию с профсоюзным комитетом и органом 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государственно-общественного управления учреждения по должностям работников.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873422" w:rsidRPr="00873422" w:rsidRDefault="0041718C" w:rsidP="00873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</w:t>
      </w:r>
      <w:r w:rsid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расшифровкой видов работ):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особый режим работы, связанный с обеспечением</w:t>
      </w:r>
      <w:r w:rsidR="00E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безаварийной работы инженерных и хозяйственно-эксплуатационных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жизнеобеспечения МБДОУ – до 3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рублей. </w:t>
      </w:r>
    </w:p>
    <w:p w:rsidR="00EC22AF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непосредственное участие в реализации национальных проектов, федеральных, региональных и муниципальных целевых программ, совершенствование материально-технической базы учреждения - до 2000,00 рублей;</w:t>
      </w:r>
    </w:p>
    <w:p w:rsidR="00EC22AF" w:rsidRPr="00873422" w:rsidRDefault="00EC22AF" w:rsidP="00EC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организацию и осуществление контрольно-пропускного режима - до 2000 рублей;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успешное выполнение особо важных и срочных работ, работа в выходные и праздничные дни, оперативность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качественный результат - до 2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  <w:r w:rsidRPr="0087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организацию и проведение мероприятий, направленных на повышение авторитета и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 МБДОУ среди населения - до 2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Подготовка документов на выставки, конкурсы, фестивали; изготовление костюмов, атрибуто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 массовым мероприятиям - до 2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AF" w:rsidRPr="00873422" w:rsidRDefault="00EC22AF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 наполняемость групп выше нормативного показателя напо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лняемости по учреждению - до 1000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 организацию оздоровительной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- до =2</w:t>
      </w:r>
      <w:r w:rsidRP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873422" w:rsidRPr="00873422" w:rsidRDefault="00873422" w:rsidP="0087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22" w:rsidRPr="001A6B03" w:rsidRDefault="00873422" w:rsidP="000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2">
        <w:rPr>
          <w:rFonts w:ascii="Times New Roman" w:eastAsia="Times New Roman" w:hAnsi="Times New Roman" w:cs="Times New Roman"/>
          <w:sz w:val="28"/>
          <w:szCs w:val="28"/>
        </w:rPr>
        <w:t xml:space="preserve">- за реализацию программы «Электронное правительство», внедрение услуг в электронном виде  (в </w:t>
      </w:r>
      <w:proofErr w:type="spellStart"/>
      <w:r w:rsidRPr="0087342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73422">
        <w:rPr>
          <w:rFonts w:ascii="Times New Roman" w:eastAsia="Times New Roman" w:hAnsi="Times New Roman" w:cs="Times New Roman"/>
          <w:sz w:val="28"/>
          <w:szCs w:val="28"/>
        </w:rPr>
        <w:t>. - за работу с электронной очередью в дошкольное образовательное учреждение; мониторинг АИС</w:t>
      </w:r>
      <w:r w:rsidR="000E4973">
        <w:rPr>
          <w:rFonts w:ascii="Times New Roman" w:eastAsia="Times New Roman" w:hAnsi="Times New Roman" w:cs="Times New Roman"/>
          <w:sz w:val="28"/>
          <w:szCs w:val="28"/>
        </w:rPr>
        <w:t>, Официальный сайт МБДОУ)- до 2</w:t>
      </w:r>
      <w:r w:rsidRPr="00873422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0E4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4B5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6D14B5"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государственно-общественного управления.</w:t>
      </w:r>
    </w:p>
    <w:p w:rsidR="006D14B5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стимулирования за интенсивность и высокие результаты работы 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отражаются в локальном акте учреждения, регламентирующем порядок и условия оплаты труда работников.</w:t>
      </w:r>
    </w:p>
    <w:p w:rsidR="0041718C" w:rsidRPr="001A6B03" w:rsidRDefault="0041718C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Default="006D14B5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Иные поощрительные и разовые выплаты</w:t>
      </w:r>
    </w:p>
    <w:p w:rsidR="0041718C" w:rsidRPr="001A6B03" w:rsidRDefault="0041718C" w:rsidP="006D14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Иные поощрительные и разовые выплаты устанавливаются работник</w:t>
      </w:r>
      <w:r w:rsidR="00624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учреждения приказом заведующего</w:t>
      </w: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профсоюзным комитетом и органом государственно-общественного управления учреждения в виде разовых премий к знаменательным датам и материальной помощи.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Размер разовых премий и материальной помощи может устанавливаться учреждением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6D14B5" w:rsidRPr="001A6B03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учреждения.</w:t>
      </w:r>
    </w:p>
    <w:p w:rsidR="006D14B5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 учреждении выплачивается на основании письменного заявления работника учреждения.</w:t>
      </w:r>
    </w:p>
    <w:p w:rsidR="000E4973" w:rsidRDefault="000E4973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73" w:rsidRPr="000E4973" w:rsidRDefault="0041718C" w:rsidP="000E4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E4973" w:rsidRPr="000E4973">
        <w:rPr>
          <w:rFonts w:ascii="Times New Roman" w:eastAsia="Times New Roman" w:hAnsi="Times New Roman" w:cs="Times New Roman"/>
          <w:sz w:val="28"/>
          <w:szCs w:val="28"/>
        </w:rPr>
        <w:t>4. Перечень разовых премий, материальной помощи и их максимальный размер: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650"/>
      </w:tblGrid>
      <w:tr w:rsidR="000E4973" w:rsidRPr="000E4973" w:rsidTr="00892E40">
        <w:tc>
          <w:tcPr>
            <w:tcW w:w="7488" w:type="dxa"/>
            <w:vAlign w:val="center"/>
          </w:tcPr>
          <w:p w:rsidR="000E4973" w:rsidRPr="000E4973" w:rsidRDefault="000E4973" w:rsidP="000E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выплат</w:t>
            </w:r>
          </w:p>
        </w:tc>
        <w:tc>
          <w:tcPr>
            <w:tcW w:w="2650" w:type="dxa"/>
            <w:vAlign w:val="center"/>
          </w:tcPr>
          <w:p w:rsidR="000E4973" w:rsidRPr="000E4973" w:rsidRDefault="000E4973" w:rsidP="000E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</w:t>
            </w:r>
          </w:p>
          <w:p w:rsidR="000E4973" w:rsidRPr="000E4973" w:rsidRDefault="000E4973" w:rsidP="000E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E4973" w:rsidRPr="000E4973" w:rsidTr="00892E40">
        <w:tc>
          <w:tcPr>
            <w:tcW w:w="7488" w:type="dxa"/>
          </w:tcPr>
          <w:p w:rsidR="000E4973" w:rsidRPr="000E4973" w:rsidRDefault="000E4973" w:rsidP="000E49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Премии к знаменательным датам: </w:t>
            </w:r>
          </w:p>
          <w:p w:rsidR="000E4973" w:rsidRPr="000E4973" w:rsidRDefault="00DD28B5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воспитателя и всех дошкольных работников</w:t>
            </w:r>
            <w:r w:rsidR="000E4973"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», Международный женский день «8-ое Марта»; День защитника Отечества (23 февраля), юбилейной дате учреждения (50 лет, 75 лет, 100 лет),</w:t>
            </w:r>
            <w:r w:rsidR="00D02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4973"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юбилейной дате сотрудников (50 лет, 55 лет, 60 лет, 65 лет)</w:t>
            </w:r>
          </w:p>
        </w:tc>
        <w:tc>
          <w:tcPr>
            <w:tcW w:w="2650" w:type="dxa"/>
          </w:tcPr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0E4973" w:rsidRPr="000E4973" w:rsidTr="00892E40">
        <w:trPr>
          <w:cantSplit/>
          <w:trHeight w:val="1681"/>
        </w:trPr>
        <w:tc>
          <w:tcPr>
            <w:tcW w:w="7488" w:type="dxa"/>
            <w:tcBorders>
              <w:bottom w:val="single" w:sz="4" w:space="0" w:color="auto"/>
            </w:tcBorders>
          </w:tcPr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2. Материальная помощь</w:t>
            </w: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- на лечение (в зависимости от тяжести заболевания);</w:t>
            </w: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- в связи с пожаром, затоплением или другими природными аномалиями и техногенными катастрофами;</w:t>
            </w: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- в связи со смертью близких родственников;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до 3000</w:t>
            </w: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до 3000</w:t>
            </w: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4973" w:rsidRPr="000E4973" w:rsidRDefault="000E4973" w:rsidP="000E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73">
              <w:rPr>
                <w:rFonts w:ascii="Times New Roman" w:eastAsia="Times New Roman" w:hAnsi="Times New Roman" w:cs="Times New Roman"/>
                <w:sz w:val="28"/>
                <w:szCs w:val="28"/>
              </w:rPr>
              <w:t>до 3000</w:t>
            </w:r>
          </w:p>
        </w:tc>
      </w:tr>
    </w:tbl>
    <w:p w:rsidR="006244A1" w:rsidRDefault="006244A1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A1" w:rsidRDefault="006244A1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A1" w:rsidRPr="001A6B03" w:rsidRDefault="006244A1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4B5" w:rsidRDefault="006D14B5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2E40" w:rsidRDefault="00892E40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C" w:rsidRDefault="0041718C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C" w:rsidRDefault="0041718C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C" w:rsidRDefault="0041718C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0" w:rsidRDefault="00892E40" w:rsidP="006244A1">
      <w:pPr>
        <w:widowControl w:val="0"/>
        <w:autoSpaceDE w:val="0"/>
        <w:autoSpaceDN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  <w:r w:rsidRPr="00D0297F">
        <w:rPr>
          <w:rFonts w:ascii="Times New Roman" w:eastAsia="SimSun" w:hAnsi="Times New Roman" w:cs="Times New Roman"/>
          <w:b/>
        </w:rPr>
        <w:t>Показатели стимулирования работников</w:t>
      </w:r>
    </w:p>
    <w:p w:rsidR="00892E40" w:rsidRPr="00D0297F" w:rsidRDefault="00892E40" w:rsidP="00892E40">
      <w:pPr>
        <w:spacing w:before="240"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0297F">
        <w:rPr>
          <w:rFonts w:ascii="Times New Roman" w:eastAsia="Times New Roman" w:hAnsi="Times New Roman" w:cs="Times New Roman"/>
          <w:b/>
          <w:lang w:eastAsia="ru-RU"/>
        </w:rPr>
        <w:t>Заместитель заведующей</w:t>
      </w:r>
    </w:p>
    <w:p w:rsidR="00892E40" w:rsidRPr="00D0297F" w:rsidRDefault="00892E40" w:rsidP="00892E4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9"/>
        <w:tblW w:w="11165" w:type="dxa"/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645"/>
        <w:gridCol w:w="1546"/>
        <w:gridCol w:w="1560"/>
        <w:gridCol w:w="1559"/>
        <w:gridCol w:w="849"/>
        <w:gridCol w:w="1382"/>
        <w:gridCol w:w="1204"/>
        <w:gridCol w:w="611"/>
        <w:gridCol w:w="557"/>
        <w:gridCol w:w="500"/>
      </w:tblGrid>
      <w:tr w:rsidR="00892E40" w:rsidRPr="00D0297F" w:rsidTr="00892E40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Критерии и показатели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Индикаторы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Формулы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Целевое значение показателя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Оценка в баллах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Контрольный период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Источник информации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Сам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ооце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нка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Оце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нка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 xml:space="preserve"> зав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E40" w:rsidRPr="00D0297F" w:rsidRDefault="00892E40" w:rsidP="00892E40">
            <w:pPr>
              <w:ind w:right="113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итоговая</w:t>
            </w:r>
          </w:p>
        </w:tc>
      </w:tr>
      <w:tr w:rsidR="00892E40" w:rsidRPr="00D0297F" w:rsidTr="00892E40">
        <w:trPr>
          <w:gridAfter w:val="10"/>
          <w:wAfter w:w="10413" w:type="dxa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92E40" w:rsidRPr="00D0297F" w:rsidTr="00892E4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 xml:space="preserve">Раздел 1. Качество и доступность образования.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highlight w:val="yellow"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892E40" w:rsidRPr="00D0297F" w:rsidTr="00892E40">
        <w:trPr>
          <w:trHeight w:val="155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Обеспечение доступности качественного образования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</w:rPr>
              <w:t>40 баллов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2"/>
                <w:numId w:val="10"/>
              </w:num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Рейтинг образовательного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Место расположения учреждения в общем рейтинге дошкольных образовательных организаций с удовлетворенностью.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В зависимости от места в кластере: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1гр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2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гр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>-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гр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 xml:space="preserve">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4гр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гр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25 балл.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20 балла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15 балл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10 балл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  <w:r w:rsidRPr="00D0297F">
              <w:rPr>
                <w:rFonts w:ascii="Times New Roman" w:eastAsia="Times New Roman" w:hAnsi="Times New Roman"/>
              </w:rPr>
              <w:t>5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 раз в полугодие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Показатель мониторинга удовлетворенности. Программа, план работы, результаты контроля на отчетный период.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2"/>
                <w:numId w:val="10"/>
              </w:num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Обеспечение доступности дошкольного образования.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Применение инструментов сокращения очередности (при наличии потребности).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Увеличение числа мест за счет расширения альтернативных форм дошкольного образования (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лекотека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>, семейные группы, консультативные пункты и т.д.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Не менее 10 мест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lang w:val="en-US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 баллов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 раз в полугодие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25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Увеличение числа мест в группах кратковременного пребывания (не менее 10 мест)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 баллов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104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полугодие.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Достижения воспитанников. Участие в конкурсах, выставках, музыкально-театрализованных представлениях, фестивалях, спартакиадах.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 победителей и призеров.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Всероссийский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Раз в год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дипломов, грамот и т.д.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0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Повышение профессиональной компетенции 40 баллов</w:t>
            </w:r>
          </w:p>
        </w:tc>
      </w:tr>
      <w:tr w:rsidR="00892E40" w:rsidRPr="00D0297F" w:rsidTr="00892E4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Повышение </w:t>
            </w:r>
            <w:r w:rsidRPr="00D0297F">
              <w:rPr>
                <w:rFonts w:ascii="Times New Roman" w:eastAsia="Times New Roman" w:hAnsi="Times New Roman"/>
              </w:rPr>
              <w:lastRenderedPageBreak/>
              <w:t xml:space="preserve">профессиональной компетенции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45 баллов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 xml:space="preserve">Прохождение процедуры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сертификации на региональном, муниципальном уровнях.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Наличие сертификата.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 период действия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сертификата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Сертификат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Участие ДОУ в экспериментальных площадках, инновационных проектах. Участие в творческих группах, разработка программ, методических рекомендаций и др.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Участие не реже 1 раза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Раз в год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Приказ.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83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2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Руководство ГМО.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Публикации пособий, программ, сборников, методических разработок.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опубликованных материалов по вопросам образования за последние 3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Всероссийский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Материалы публикаций.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Областной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Проведение мастер-классов, открытых мероприятий, выступления.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полугодие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Приказ, материалы мастер-классов, открытых занятий, протоколы ГМО.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заочным методическим конкурсам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диплома победителя, призера.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областным конкурсам профессионального мастерства: «Лесенка успеха», «Лучший социальный проект»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диплома победителя, призера.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дипломов, сертификатов и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др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к организации и проведению мастер-классов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сертификатов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 уровень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муниципальным конкурсам профессионального мастерства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диплома победителя, призера.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дипломов, сертификатов и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др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Раздел 3. Обеспечение сохранения и укрепления здоровья детей.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Положительная динамика заболеваемости за год.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15 баллов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Уровень заболеваемости детей (показатель заболеваемости детей на одного ребенка)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Рассчитывается как отношение числа вновь возникших заболеваний (заболеваний с впервые установленным диагнозом) к средней численности воспитанников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Снижение на более 2%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 раз в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Мониторинг посещаемости заболеваний. Справка мед работника.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45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4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1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0" w:type="dxa"/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0297F">
        <w:rPr>
          <w:rFonts w:ascii="Times New Roman" w:eastAsia="Calibri" w:hAnsi="Times New Roman" w:cs="Times New Roman"/>
          <w:b/>
          <w:lang w:eastAsia="ru-RU"/>
        </w:rPr>
        <w:t xml:space="preserve">Заместитель заведующей по АХЧ </w:t>
      </w:r>
    </w:p>
    <w:p w:rsidR="00892E40" w:rsidRPr="00D0297F" w:rsidRDefault="00892E40" w:rsidP="00892E40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1134"/>
        <w:gridCol w:w="1134"/>
        <w:gridCol w:w="1417"/>
        <w:gridCol w:w="1560"/>
        <w:gridCol w:w="1275"/>
        <w:gridCol w:w="283"/>
      </w:tblGrid>
      <w:tr w:rsidR="00892E40" w:rsidRPr="00D0297F" w:rsidTr="00892E40">
        <w:trPr>
          <w:trHeight w:val="1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Измерители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Расчет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Период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Источник данных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Мониторинг, кол – </w:t>
            </w:r>
            <w:proofErr w:type="gramStart"/>
            <w:r w:rsidRPr="00D0297F">
              <w:rPr>
                <w:rFonts w:ascii="Times New Roman" w:eastAsia="Calibri" w:hAnsi="Times New Roman" w:cs="Times New Roman"/>
                <w:lang w:eastAsia="ar-SA"/>
              </w:rPr>
              <w:t>во баллов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Работник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Администрация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Итог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1.1. организация труда обслуживающего персонала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Наличие инвентаря и спецодежды, моющих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Заявки сотрудников и обслуживающего  персонала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1.2. Обеспечение требований пропускного режима, антитеррористической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Акты, журнал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5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lastRenderedPageBreak/>
              <w:t>1.3. Обеспечение выполнения требований пожарной и электробезопасности, охраны труда; ТБ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СЭС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Отсутствие или наличие претензий со стороны </w:t>
            </w:r>
            <w:proofErr w:type="spellStart"/>
            <w:proofErr w:type="gramStart"/>
            <w:r w:rsidRPr="00D0297F">
              <w:rPr>
                <w:rFonts w:ascii="Times New Roman" w:eastAsia="Calibri" w:hAnsi="Times New Roman" w:cs="Times New Roman"/>
                <w:lang w:eastAsia="ar-SA"/>
              </w:rPr>
              <w:t>Госпожнадзора</w:t>
            </w:r>
            <w:proofErr w:type="spellEnd"/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 ,</w:t>
            </w:r>
            <w:proofErr w:type="gramEnd"/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 Энергонадзора и  СЭС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98615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892E40" w:rsidRPr="00D0297F">
              <w:rPr>
                <w:rFonts w:ascii="Times New Roman" w:eastAsia="Calibri" w:hAnsi="Times New Roman" w:cs="Times New Roman"/>
                <w:lang w:eastAsia="ar-SA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Предписания контролирующих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1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Отсутствие или наличие фактов травматизма, аварийных </w:t>
            </w:r>
            <w:proofErr w:type="gramStart"/>
            <w:r w:rsidRPr="00D0297F">
              <w:rPr>
                <w:rFonts w:ascii="Times New Roman" w:eastAsia="Calibri" w:hAnsi="Times New Roman" w:cs="Times New Roman"/>
                <w:lang w:eastAsia="ar-SA"/>
              </w:rPr>
              <w:t>ситуаций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98615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892E40" w:rsidRPr="00D0297F">
              <w:rPr>
                <w:rFonts w:ascii="Times New Roman" w:eastAsia="Calibri" w:hAnsi="Times New Roman" w:cs="Times New Roman"/>
                <w:lang w:eastAsia="ar-SA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1.4. Своевременность заключения хозяйственных договоров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Факт своевременности или несвоевременности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Реестр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6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2.1. Подготовка учреждения к началу учебного года  и организация ремонтных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Качество подготовки учреждения к началу учебного года  и организации ремонтных работ. 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10б.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Акты приемки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2.2. Своевременное расходование выделяемых 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Своевременность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5 б.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полгода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Акты сверки, смета, отчет о её выполнении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2.3. Списание материальных ценностей и постановка на подотчет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Своевременное списание материальных ценностей  и постановка на подотчет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5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Балансовые ведомости, приказы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2.4. Обеспечение  содержания помещений и дворовых территори</w:t>
            </w:r>
            <w:r w:rsidRPr="00D0297F">
              <w:rPr>
                <w:rFonts w:ascii="Times New Roman" w:eastAsia="Calibri" w:hAnsi="Times New Roman" w:cs="Times New Roman"/>
                <w:lang w:eastAsia="ar-SA"/>
              </w:rPr>
              <w:lastRenderedPageBreak/>
              <w:t>й в безопасном состоянии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Отсутствие жалоб и травматизма 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Докладные, жалобы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21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3.1. обеспечение экономии теплоэнергетических и водных  ресурсов в ДОУ  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 xml:space="preserve">Показатели экономии 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 раз в полугодие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Справка по результатам административно-производственного контроля, результаты инвентаризации</w:t>
            </w: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92E40" w:rsidRPr="00D0297F" w:rsidTr="00892E40">
        <w:trPr>
          <w:trHeight w:val="143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Наличие документа о профессиональной переподготовке по образовательной программе «Менеджмент в образовании»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10б.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D0297F">
              <w:rPr>
                <w:rFonts w:ascii="Times New Roman" w:eastAsia="Calibri" w:hAnsi="Times New Roman" w:cs="Times New Roman"/>
                <w:lang w:eastAsia="ar-SA"/>
              </w:rPr>
              <w:t>Бессрочно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before="240"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0297F">
        <w:rPr>
          <w:rFonts w:ascii="Times New Roman" w:eastAsia="Times New Roman" w:hAnsi="Times New Roman" w:cs="Times New Roman"/>
          <w:b/>
          <w:lang w:eastAsia="ru-RU"/>
        </w:rPr>
        <w:t>Старший воспитатель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517"/>
        <w:gridCol w:w="1292"/>
        <w:gridCol w:w="1418"/>
        <w:gridCol w:w="1276"/>
        <w:gridCol w:w="1134"/>
        <w:gridCol w:w="850"/>
        <w:gridCol w:w="1134"/>
        <w:gridCol w:w="1418"/>
        <w:gridCol w:w="612"/>
        <w:gridCol w:w="557"/>
        <w:gridCol w:w="673"/>
      </w:tblGrid>
      <w:tr w:rsidR="00892E40" w:rsidRPr="00D0297F" w:rsidTr="00892E40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Критерии и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Формулы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Целевое значение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Контрольный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Источник информации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Сам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ооце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нка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Оце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</w:rPr>
              <w:t>нка</w:t>
            </w:r>
            <w:proofErr w:type="spellEnd"/>
            <w:r w:rsidRPr="00D0297F">
              <w:rPr>
                <w:rFonts w:ascii="Times New Roman" w:eastAsia="Times New Roman" w:hAnsi="Times New Roman"/>
              </w:rPr>
              <w:t xml:space="preserve"> зав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E40" w:rsidRPr="00D0297F" w:rsidRDefault="00892E40" w:rsidP="00892E40">
            <w:pPr>
              <w:ind w:right="113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итоговая</w:t>
            </w:r>
          </w:p>
        </w:tc>
      </w:tr>
      <w:tr w:rsidR="00892E40" w:rsidRPr="00D0297F" w:rsidTr="00892E40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92E40" w:rsidRPr="00D0297F" w:rsidTr="00892E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 xml:space="preserve">Раздел 1. Качество и доступность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highlight w:val="yellow"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892E40" w:rsidRPr="00D0297F" w:rsidTr="00892E40">
        <w:trPr>
          <w:trHeight w:val="155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Обеспечение доступности качественного образования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</w:rPr>
              <w:t>40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2"/>
                <w:numId w:val="10"/>
              </w:num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Создание и постоянная модернизация системы мониторинга качества реализации 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разработанной системы мониторинга качества реализации ООП.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Незначительное соответствие показателю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Частичное соответствие показателю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Полное соответствие показателю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5б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10б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25б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 раз в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системы мониторинга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47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2"/>
                <w:numId w:val="10"/>
              </w:num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Мотивирование педагогов на использование в образовател</w:t>
            </w:r>
            <w:r w:rsidRPr="00D0297F">
              <w:rPr>
                <w:rFonts w:ascii="Times New Roman" w:eastAsia="Times New Roman" w:hAnsi="Times New Roman"/>
              </w:rPr>
              <w:lastRenderedPageBreak/>
              <w:t xml:space="preserve">ьной деятельности и методик, современных образовательных технологий, форм и методов организации образовательного процесса (проектная </w:t>
            </w:r>
            <w:proofErr w:type="gramStart"/>
            <w:r w:rsidRPr="00D0297F">
              <w:rPr>
                <w:rFonts w:ascii="Times New Roman" w:eastAsia="Times New Roman" w:hAnsi="Times New Roman"/>
              </w:rPr>
              <w:t>деятельность ,проблемное</w:t>
            </w:r>
            <w:proofErr w:type="gramEnd"/>
            <w:r w:rsidRPr="00D0297F">
              <w:rPr>
                <w:rFonts w:ascii="Times New Roman" w:eastAsia="Times New Roman" w:hAnsi="Times New Roman"/>
              </w:rPr>
              <w:t xml:space="preserve"> обучение)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 xml:space="preserve">Наличие разработанных проектов, презентаций, обобщение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опыта работы по современным технологиям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50% педагогов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100% педагого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5 баллов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10 баллов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lang w:val="en-US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Раз в полугодие.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Результаты контроля за отчетный период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Программа, план работы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10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Достижения воспитанников. Участие в конкурсах, выставках, музыкально-театрализованных представлениях, фестивалях, спартакиадах.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 победителей и призеров.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Всероссийский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Раз в год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дипломов, грамот и т.д.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0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Повышение профессиональной компетенции 45 баллов</w:t>
            </w:r>
          </w:p>
        </w:tc>
      </w:tr>
      <w:tr w:rsidR="00892E40" w:rsidRPr="00D0297F" w:rsidTr="00892E4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Повышение профессиональной компетенции 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45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Прохождение процедуры сертификации на региональном, муниципальном уровнях.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сертификата.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 период действия сертификата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Сертификат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Участие ДОУ в экспериментальных площадках, инновационных проектах. Участие в творческих группах, разработка программ, методических рекомендаций и др.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Участие не реже 1 раза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Раз в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Приказ.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val="8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Публикации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пособий, программ, сборников, методических разработок.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 xml:space="preserve">Наличие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опубликованных материалов по вопросам образования за последние 3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Всеросси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йский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Материалы 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публикаций.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Проведение мастер-классов, открытых мероприятий, выступления.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полугодие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Приказ, материалы мастер-классов, открытых занятий, протоколы ГМО.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заочным методическим конкурсам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диплома победителя, призера.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областным конкурсам профессионального мастерства: «Лесенка успеха», «Лучший социальный проект»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диплома победителя, призера.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дипломов, сертификатов и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др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к организации и проведению мастер-классов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Наличие сертификатов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Муниципальный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Методическая поддержка педагогов в подготовке к муниципальным конкурсам профессион</w:t>
            </w:r>
            <w:r w:rsidRPr="00D0297F">
              <w:rPr>
                <w:rFonts w:ascii="Times New Roman" w:eastAsia="Times New Roman" w:hAnsi="Times New Roman"/>
              </w:rPr>
              <w:lastRenderedPageBreak/>
              <w:t>ального мастерства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lastRenderedPageBreak/>
              <w:t>Наличие диплома победителя, призера.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Победитель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Раз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Наличие дипломов, сертификатов и </w:t>
            </w:r>
            <w:proofErr w:type="spellStart"/>
            <w:r w:rsidRPr="00D0297F">
              <w:rPr>
                <w:rFonts w:ascii="Times New Roman" w:eastAsia="Times New Roman" w:hAnsi="Times New Roman"/>
              </w:rPr>
              <w:t>др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Раздел 3. Обеспечение сохранения и укрепления здоровья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  <w:b/>
              </w:rPr>
            </w:pPr>
            <w:r w:rsidRPr="00D0297F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Положительная динамика заболеваемости за год.</w:t>
            </w:r>
          </w:p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15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 xml:space="preserve">Уровень заболеваемости детей (показатель заболеваемости детей на одного ребенка)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Рассчитывается как отношение числа вновь возникших заболеваний (заболеваний с впервые установленным диагнозом) к средней численности воспитанников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Снижение на более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 раз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Мониторинг посещаемости заболеваний. Справка мед работника.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Снижение на 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Стабильный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986150" w:rsidRPr="00D0297F" w:rsidRDefault="0098615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986150" w:rsidP="00892E4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>Воспитатель</w:t>
      </w:r>
    </w:p>
    <w:tbl>
      <w:tblPr>
        <w:tblStyle w:val="10"/>
        <w:tblpPr w:leftFromText="180" w:rightFromText="180" w:vertAnchor="page" w:horzAnchor="margin" w:tblpX="-144" w:tblpY="2258"/>
        <w:tblW w:w="11829" w:type="dxa"/>
        <w:tblLayout w:type="fixed"/>
        <w:tblLook w:val="04A0" w:firstRow="1" w:lastRow="0" w:firstColumn="1" w:lastColumn="0" w:noHBand="0" w:noVBand="1"/>
      </w:tblPr>
      <w:tblGrid>
        <w:gridCol w:w="520"/>
        <w:gridCol w:w="25"/>
        <w:gridCol w:w="1264"/>
        <w:gridCol w:w="1418"/>
        <w:gridCol w:w="1975"/>
        <w:gridCol w:w="9"/>
        <w:gridCol w:w="1041"/>
        <w:gridCol w:w="85"/>
        <w:gridCol w:w="8"/>
        <w:gridCol w:w="757"/>
        <w:gridCol w:w="86"/>
        <w:gridCol w:w="8"/>
        <w:gridCol w:w="758"/>
        <w:gridCol w:w="84"/>
        <w:gridCol w:w="8"/>
        <w:gridCol w:w="1126"/>
        <w:gridCol w:w="568"/>
        <w:gridCol w:w="693"/>
        <w:gridCol w:w="21"/>
        <w:gridCol w:w="851"/>
        <w:gridCol w:w="524"/>
      </w:tblGrid>
      <w:tr w:rsidR="00892E40" w:rsidRPr="00D0297F" w:rsidTr="00892E40">
        <w:trPr>
          <w:gridAfter w:val="1"/>
          <w:wAfter w:w="524" w:type="dxa"/>
        </w:trPr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№ п\п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Критерии и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Индикаторы 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Формулы расчета </w:t>
            </w:r>
          </w:p>
        </w:tc>
        <w:tc>
          <w:tcPr>
            <w:tcW w:w="1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Целевое значение показатели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Оценка в баллах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Контрольный период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Источник информации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самооценка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Оценка зав-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Итоговая </w:t>
            </w:r>
          </w:p>
        </w:tc>
      </w:tr>
      <w:tr w:rsidR="00892E40" w:rsidRPr="00D0297F" w:rsidTr="00892E40">
        <w:trPr>
          <w:gridAfter w:val="1"/>
          <w:wAfter w:w="524" w:type="dxa"/>
          <w:trHeight w:val="252"/>
        </w:trPr>
        <w:tc>
          <w:tcPr>
            <w:tcW w:w="1130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Стратегическая цель. Модернизация дошкольного образования: создание равных возможностей для получения современного качественного образования.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val="en-US" w:eastAsia="ru-RU"/>
              </w:rPr>
            </w:pPr>
            <w:r w:rsidRPr="00D0297F">
              <w:rPr>
                <w:rFonts w:ascii="Times New Roman" w:eastAsia="Calibri" w:hAnsi="Times New Roman"/>
                <w:lang w:val="en-US" w:eastAsia="ru-RU"/>
              </w:rPr>
              <w:t>1.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Раздел 1. Качество и доступность образования</w:t>
            </w:r>
          </w:p>
        </w:tc>
        <w:tc>
          <w:tcPr>
            <w:tcW w:w="3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Результаты тематического контроля на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отчетный период.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23"/>
        </w:trPr>
        <w:tc>
          <w:tcPr>
            <w:tcW w:w="520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1.1.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Организация развивающей предметно-пространственной среды в соответствии с реализуемой образовательной программой.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Соответствие требованиям реализуемой образовательной программы: соответствие среды возрастным возможностям и содержанию программы, наличие в группе различных пространств (для игры конструирования, уединения); соответствие предметно-пространственной  среды требованиям безопасности и надежности; свободный доступ детей к играм, 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пособиям, обеспечивающим все основные виды детской активности. При условии 100% материального обеспечения.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Двос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.=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./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 – численность воспитанников в группе, для которых разработан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 – общая численность воспитанников в </w:t>
            </w:r>
            <w:proofErr w:type="spellStart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группе,чел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91%-100%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12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837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71%-90%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836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60%-70%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550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trHeight w:val="1052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Учет индивидуальных особенностей воспитанников при реализации образовательных программ. </w:t>
            </w:r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Доля воспитанников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 xml:space="preserve"> для которых разработан и реализуется индивидуальный образовательный маршрут.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Двос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.=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./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. – численность воспитанников в группе, для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которых разработан 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 – общая численность воспитанников в группе, чел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81%-100%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val="en-US" w:eastAsia="ru-RU"/>
              </w:rPr>
            </w:pPr>
            <w:r w:rsidRPr="00D0297F">
              <w:rPr>
                <w:rFonts w:ascii="Times New Roman" w:eastAsia="Calibri" w:hAnsi="Times New Roman"/>
                <w:lang w:val="en-US" w:eastAsia="ru-RU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Результаты контроля на отчетный период. Наличие перспективного планирования деятельности воспитателя.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700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61%-80%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val="en-US" w:eastAsia="ru-RU"/>
              </w:rPr>
            </w:pPr>
            <w:r w:rsidRPr="00D0297F">
              <w:rPr>
                <w:rFonts w:ascii="Times New Roman" w:eastAsia="Calibri" w:hAnsi="Times New Roman"/>
                <w:lang w:val="en-US" w:eastAsia="ru-RU"/>
              </w:rPr>
              <w:t>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837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40%-60%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val="en-US" w:eastAsia="ru-RU"/>
              </w:rPr>
            </w:pPr>
            <w:r w:rsidRPr="00D0297F">
              <w:rPr>
                <w:rFonts w:ascii="Times New Roman" w:eastAsia="Calibri" w:hAnsi="Times New Roman"/>
                <w:lang w:val="en-US"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296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267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Организация совместной деятельности с родителями (законными представителями) в интересах развития ребенка.  Доля семей, участвовавших в совместных мероприятиях.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Показатель рассчитывается при наличие разработанной программы 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proofErr w:type="spellStart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Дсем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.=</w:t>
            </w:r>
            <w:proofErr w:type="spellStart"/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>Чсем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./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Чоб.сем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*100%,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  <w:t>где,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Дсем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. – доля 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семей,участвовавших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 в совместных мероприятиях с детьми, организуемых воспитателем группы или учреждением, %;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Чвос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 xml:space="preserve"> – 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численность семей участвовавших в совместных мероприятиях с детьми, организуемых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Воспитателем группы или </w:t>
            </w:r>
            <w:proofErr w:type="spellStart"/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учреждением,чел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Чоб.Сем</w:t>
            </w:r>
            <w:proofErr w:type="spellEnd"/>
            <w:r w:rsidRPr="00D0297F">
              <w:rPr>
                <w:rFonts w:ascii="Times New Roman" w:eastAsia="Calibri" w:hAnsi="Times New Roman"/>
                <w:lang w:eastAsia="ru-RU"/>
              </w:rPr>
              <w:t>-общая численность семей в группе, чел.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81%-100%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Результаты контроля на отчетный период. Наличие перспективного планирования деятельности воспитателя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392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61%-80%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471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40%-60%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387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Удовлетворенность родителей качеством образовательных услуг. Отсутствие обоснованных услуг. Отсутствие  обоснованных жалоб со стороны родителей (законных представителей)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Отсутствие обоснованных жалоб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Справка руководителя ДОО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74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Достижения воспитанников. Участие в конкурсах, выставках, музыкально-театрализованных представлениях, фестивалях, спартакиадах.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дипломов победителей и призеров.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  <w:t>максимальное количество баллов по данному показателю-5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Всероссийский уровень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  <w:t>победитель/призер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Справка руководителя ДОО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73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Региональный уровень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  <w:t>победитель/призер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br/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год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дипломов, грамот, сертификатов и т.д.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77"/>
        </w:trPr>
        <w:tc>
          <w:tcPr>
            <w:tcW w:w="520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Уровень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Победитель/призер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Раздел 2. Повышение профессиональной компетенции воспитателя.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44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2.1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Повышение профессиональной компетенции воспитателя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Прохождение процедуры сертификации на региональном, муниципальном уровнях.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сертификата.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Максимальное количество баллов по данному показателю - 6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Региональный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 период действия сертификата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Сертификат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80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3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Участие в 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 xml:space="preserve">экспериментальных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инновационных проектах, в творческих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группах, разработке программы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развития ДОУ, образовательной программы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Участие не реже 1 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раза в год.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Максимальное количество баллов по данному показателю - 5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Регионал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ьный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Раз в </w:t>
            </w: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полугодие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lastRenderedPageBreak/>
              <w:t>Приказ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5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07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Уровень дошкольной образовательной организации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4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Публикация пособий, программ, сборников, методических разработок.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опубликованных методических разработок, статей по вопросам образования за последние 3 года. Максимальное количество баллов по данному показателю - 4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Всероссийский уровень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Материалы публикаций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2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Областной уровень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Муниципальный уровень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Проведение мастер-классов, открытых мероприятий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Максимальное количество баллов по данному показателю – 4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полугодие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Приказ. Материалы мастер-класса, открытых занятий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9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Очные конкурсы, проводимые Министерством образования и науки Р.Ф.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дипломов победителя, призера. Максимальное количество баллов по данному показателю -6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Победитель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год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дипломов, грамот, сертификатов и т.д.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4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Призер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Областные конкурсы профессионального мастерства «Лесенка успеха», «Лучший социальный проект»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Наличие дипломов победителя, призера. Максимальное количество баллов по данному показателю – 5   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 в год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дипломов, грамот, сертификатов и т.д.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Призер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Муниципальные конкурсы профессионального мастерства.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диплома победителя, призера. Максимальное количество баллов по данному показанию – 4</w:t>
            </w: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Победитель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т.д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8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Конкурсы профессионального мастерства, проводимые образовательной организацией</w:t>
            </w:r>
          </w:p>
        </w:tc>
        <w:tc>
          <w:tcPr>
            <w:tcW w:w="1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Наличие диплома победителя, призера. Максимальное количество баллов по данному показанию – 3</w:t>
            </w:r>
          </w:p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Победитель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год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Наличие дипломов, грамот, сертификатов и </w:t>
            </w:r>
            <w:proofErr w:type="spellStart"/>
            <w:r w:rsidRPr="00D0297F">
              <w:rPr>
                <w:rFonts w:ascii="Times New Roman" w:eastAsia="Calibri" w:hAnsi="Times New Roman"/>
                <w:lang w:eastAsia="ru-RU"/>
              </w:rPr>
              <w:t>т.д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Призер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Раздел 3. Обеспечение сохранения и укрепления здоровья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полгода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9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Положительная динамика заболеваемости за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Показатель индекса здоровья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Более 60%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Мониторинг посещаемости и заболеваний. Справка медицинского работника на отчетный период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50%-60%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13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9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30%-50%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2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Менее 30%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150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33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 xml:space="preserve">Уровень заболеваемости </w:t>
            </w:r>
            <w:proofErr w:type="gramStart"/>
            <w:r w:rsidRPr="00D0297F">
              <w:rPr>
                <w:rFonts w:ascii="Times New Roman" w:eastAsia="Calibri" w:hAnsi="Times New Roman"/>
                <w:lang w:eastAsia="ru-RU"/>
              </w:rPr>
              <w:t>детей(</w:t>
            </w:r>
            <w:proofErr w:type="gramEnd"/>
            <w:r w:rsidRPr="00D0297F">
              <w:rPr>
                <w:rFonts w:ascii="Times New Roman" w:eastAsia="Calibri" w:hAnsi="Times New Roman"/>
                <w:lang w:eastAsia="ru-RU"/>
              </w:rPr>
              <w:t>показатель заболеваемости детей на одного ребенка)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Рассчитывается как отношение числа вновь возникших заболеваний (заболеваний с впервые установленным диагнозом) к средней численности воспитанников группы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Снижение на более 2%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Раз в полгода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Мониторинг посещаемости заболеваний.</w:t>
            </w:r>
            <w:r w:rsidRPr="00D0297F">
              <w:rPr>
                <w:rFonts w:ascii="Times New Roman" w:eastAsia="Calibri" w:hAnsi="Times New Roman"/>
                <w:lang w:eastAsia="ru-RU"/>
              </w:rPr>
              <w:br/>
              <w:t>Справка медицинского работника на отчетный период.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4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Снижение на 1%-2%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5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Стабильный показатель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892E40" w:rsidRPr="00D0297F" w:rsidTr="00892E40">
        <w:trPr>
          <w:gridAfter w:val="1"/>
          <w:wAfter w:w="524" w:type="dxa"/>
          <w:trHeight w:val="37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Итого макс. 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  <w:r w:rsidRPr="00D0297F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before="240" w:after="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D0297F">
        <w:rPr>
          <w:rFonts w:ascii="Times New Roman" w:eastAsia="Calibri" w:hAnsi="Times New Roman" w:cs="Times New Roman"/>
          <w:b/>
          <w:lang w:eastAsia="ru-RU"/>
        </w:rPr>
        <w:t xml:space="preserve">Инструктор по физической культуре </w:t>
      </w: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9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268"/>
        <w:gridCol w:w="1559"/>
        <w:gridCol w:w="1276"/>
        <w:gridCol w:w="850"/>
        <w:gridCol w:w="2835"/>
      </w:tblGrid>
      <w:tr w:rsidR="00892E40" w:rsidRPr="00D0297F" w:rsidTr="00892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№ п\н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Индикаторы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Формулы расчета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Целевое значение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Контрольный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</w:tr>
    </w:tbl>
    <w:p w:rsidR="00892E40" w:rsidRPr="00D0297F" w:rsidRDefault="00892E40" w:rsidP="00892E4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D0297F">
        <w:rPr>
          <w:rFonts w:ascii="Times New Roman" w:eastAsia="Calibri" w:hAnsi="Times New Roman" w:cs="Times New Roman"/>
        </w:rPr>
        <w:t>Стратегическая цель. Модернизация дошкольного образования: создание равных возможностей для получения современного качественного образования.</w:t>
      </w:r>
    </w:p>
    <w:tbl>
      <w:tblPr>
        <w:tblStyle w:val="a9"/>
        <w:tblW w:w="114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"/>
        <w:gridCol w:w="1015"/>
        <w:gridCol w:w="1134"/>
        <w:gridCol w:w="2268"/>
        <w:gridCol w:w="1559"/>
        <w:gridCol w:w="1276"/>
        <w:gridCol w:w="850"/>
        <w:gridCol w:w="993"/>
        <w:gridCol w:w="567"/>
        <w:gridCol w:w="567"/>
        <w:gridCol w:w="696"/>
      </w:tblGrid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Раздел 1. Качество и доступность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самооц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оценка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итого</w:t>
            </w:r>
          </w:p>
        </w:tc>
      </w:tr>
      <w:tr w:rsidR="00892E40" w:rsidRPr="00D0297F" w:rsidTr="00892E40">
        <w:trPr>
          <w:trHeight w:val="3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1.1.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Организация развивающей предметно-пространственной среды в соответствии с реализуемой образовательной программой.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1.1Учет индивидуальных особенностей воспитанников при реализации образовательных программ. </w:t>
            </w:r>
            <w:proofErr w:type="gramStart"/>
            <w:r w:rsidRPr="00D0297F">
              <w:rPr>
                <w:rFonts w:ascii="Times New Roman" w:hAnsi="Times New Roman"/>
              </w:rPr>
              <w:t>Доля воспитанников</w:t>
            </w:r>
            <w:proofErr w:type="gramEnd"/>
            <w:r w:rsidRPr="00D0297F">
              <w:rPr>
                <w:rFonts w:ascii="Times New Roman" w:hAnsi="Times New Roman"/>
              </w:rPr>
              <w:t xml:space="preserve"> для которых разработан и реализуется индивидуальный образовательный маршрут.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.=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>./</w:t>
            </w: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hAnsi="Times New Roman"/>
              </w:rPr>
              <w:t>.</w:t>
            </w:r>
            <w:proofErr w:type="gramEnd"/>
            <w:r w:rsidRPr="00D0297F">
              <w:rPr>
                <w:rFonts w:ascii="Times New Roman" w:hAnsi="Times New Roman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. – численность </w:t>
            </w:r>
            <w:proofErr w:type="spellStart"/>
            <w:r w:rsidRPr="00D0297F">
              <w:rPr>
                <w:rFonts w:ascii="Times New Roman" w:hAnsi="Times New Roman"/>
              </w:rPr>
              <w:t>вовспитанников</w:t>
            </w:r>
            <w:proofErr w:type="spellEnd"/>
            <w:r w:rsidRPr="00D0297F">
              <w:rPr>
                <w:rFonts w:ascii="Times New Roman" w:hAnsi="Times New Roman"/>
              </w:rPr>
              <w:t xml:space="preserve"> в группе, для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которых разработан 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группе, чел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91-100%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71-90%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60-70%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12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контроля на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отчетный период.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перспективного планирования деятельности воспитателя.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1.2.Удовлетворенность родителей качеством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образовательных услуг. Отсутствие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обоснованных жалоб со стороны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родителей (законных представителей)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обоснованных жалоб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 раза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0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1.3.Достижения воспитанников. Участие в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конкурсах, выставках, музыкально-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театрализованных представлениях, фестивалях, спартакиадах.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победителей и призеров.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Всероссийский уровень (победитель, призер)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5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уровень (победитель, призер)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3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уровень (победитель, призер)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1.4. Организация совместной деятельности с </w:t>
            </w:r>
            <w:proofErr w:type="gramStart"/>
            <w:r w:rsidRPr="00D0297F">
              <w:rPr>
                <w:rFonts w:ascii="Times New Roman" w:hAnsi="Times New Roman"/>
              </w:rPr>
              <w:t>родителями(</w:t>
            </w:r>
            <w:proofErr w:type="gramEnd"/>
            <w:r w:rsidRPr="00D0297F">
              <w:rPr>
                <w:rFonts w:ascii="Times New Roman" w:hAnsi="Times New Roman"/>
              </w:rPr>
              <w:t>законными представителями) в интересах развития ребенка. Доля семей, участвовавших в совместных мероприятиях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рассчитывается при  наличии разработанной программы. Д семей=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>/</w:t>
            </w:r>
            <w:proofErr w:type="spellStart"/>
            <w:r w:rsidRPr="00D0297F">
              <w:rPr>
                <w:rFonts w:ascii="Times New Roman" w:hAnsi="Times New Roman"/>
              </w:rPr>
              <w:t>Ч.общсем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где 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доля семей, </w:t>
            </w:r>
            <w:proofErr w:type="spellStart"/>
            <w:r w:rsidRPr="00D0297F">
              <w:rPr>
                <w:rFonts w:ascii="Times New Roman" w:hAnsi="Times New Roman"/>
              </w:rPr>
              <w:t>участвовавшихв</w:t>
            </w:r>
            <w:proofErr w:type="spellEnd"/>
            <w:r w:rsidRPr="00D0297F">
              <w:rPr>
                <w:rFonts w:ascii="Times New Roman" w:hAnsi="Times New Roman"/>
              </w:rPr>
              <w:t xml:space="preserve"> совместных мероприятиях с детьми, организованных педагогом;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Чобщ</w:t>
            </w:r>
            <w:proofErr w:type="spellEnd"/>
            <w:r w:rsidRPr="00D0297F">
              <w:rPr>
                <w:rFonts w:ascii="Times New Roman" w:hAnsi="Times New Roman"/>
              </w:rPr>
              <w:t xml:space="preserve"> сем – общая численность семей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81%-100%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61%-80%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40%-60%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</w:t>
            </w:r>
            <w:proofErr w:type="gramStart"/>
            <w:r w:rsidRPr="00D0297F">
              <w:rPr>
                <w:rFonts w:ascii="Times New Roman" w:hAnsi="Times New Roman"/>
              </w:rPr>
              <w:t>контроля .</w:t>
            </w:r>
            <w:proofErr w:type="gramEnd"/>
            <w:r w:rsidRPr="00D0297F">
              <w:rPr>
                <w:rFonts w:ascii="Times New Roman" w:hAnsi="Times New Roman"/>
              </w:rPr>
              <w:t xml:space="preserve"> Наличие перспективного плана деятельности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4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1.5Использованиеи педагогом в образовательной деятельности современных педагогических </w:t>
            </w:r>
            <w:r w:rsidRPr="00D0297F">
              <w:rPr>
                <w:rFonts w:ascii="Times New Roman" w:hAnsi="Times New Roman"/>
              </w:rPr>
              <w:lastRenderedPageBreak/>
              <w:t>технологий и методик организации образовательного процесса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Наличие разработанных проектов, презентаций, обобщения опыта по сов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ременным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</w:t>
            </w:r>
          </w:p>
        </w:tc>
        <w:tc>
          <w:tcPr>
            <w:tcW w:w="10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Раздел 2. Повышение профессиональной компетенции воспитателя.                                     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37                                                                                                                                   </w:t>
            </w:r>
          </w:p>
        </w:tc>
      </w:tr>
      <w:tr w:rsidR="00892E40" w:rsidRPr="00D0297F" w:rsidTr="00892E40">
        <w:trPr>
          <w:trHeight w:val="14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Положительная динамика заболеваемости за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2.1. Прохождение процедуры сертификации на региональном, муниципальном уровне.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сертификата.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 период действия сертификата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2.2. Участие в экспериментальных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инновационных проектах, в творческих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группах, разработке программы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развития ДОУ, образовательной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Участие не реже 1 раза в год.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34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Уровень дошкольной образовательной организации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5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2.3. Публикация пособий, программ, сборников, методических </w:t>
            </w:r>
            <w:r w:rsidRPr="00D0297F">
              <w:rPr>
                <w:rFonts w:ascii="Times New Roman" w:hAnsi="Times New Roman"/>
              </w:rPr>
              <w:lastRenderedPageBreak/>
              <w:t>разработок.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Наличие опубликованных методических разработок, статей по вопросам образования за последние 3 года. Максимальное количество </w:t>
            </w:r>
            <w:proofErr w:type="spellStart"/>
            <w:r w:rsidRPr="00D0297F">
              <w:rPr>
                <w:rFonts w:ascii="Times New Roman" w:hAnsi="Times New Roman"/>
              </w:rPr>
              <w:t>балло</w:t>
            </w:r>
            <w:proofErr w:type="spellEnd"/>
            <w:r w:rsidRPr="00D0297F">
              <w:rPr>
                <w:rFonts w:ascii="Times New Roman" w:hAnsi="Times New Roman"/>
              </w:rPr>
              <w:t xml:space="preserve"> по данному показателю </w:t>
            </w:r>
            <w:r w:rsidRPr="00D0297F">
              <w:rPr>
                <w:rFonts w:ascii="Times New Roman" w:hAnsi="Times New Roman"/>
              </w:rPr>
              <w:lastRenderedPageBreak/>
              <w:t>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Всероссийский уровень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Материалы публикации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Областной уровень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2.4. Проведение мастер-классов, открытых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Приказ. Материалы мастер-класса, открытых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7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2.5. Очные конкурсы, проводимые Министерством образования и науки Р.Ф.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5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1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2.6. Областные конкурсы профессионального мастерства «Лесенка успеха», «Лучший социальный проект»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2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2.7. Муниципальные конкурсы профессионального мастерства.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т.д.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8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2.8. Конкурс</w:t>
            </w:r>
            <w:r w:rsidRPr="00D0297F">
              <w:rPr>
                <w:rFonts w:ascii="Times New Roman" w:hAnsi="Times New Roman"/>
              </w:rPr>
              <w:lastRenderedPageBreak/>
              <w:t>ы профессионального мастерства, проводимые образовательной организацией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Наличие диплома победителя, призера. </w:t>
            </w:r>
            <w:r w:rsidRPr="00D0297F">
              <w:rPr>
                <w:rFonts w:ascii="Times New Roman" w:hAnsi="Times New Roman"/>
              </w:rPr>
              <w:lastRenderedPageBreak/>
              <w:t>Максимальное количество баллов по данному показанию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</w:t>
            </w:r>
            <w:r w:rsidRPr="00D0297F">
              <w:rPr>
                <w:rFonts w:ascii="Times New Roman" w:hAnsi="Times New Roman"/>
              </w:rPr>
              <w:lastRenderedPageBreak/>
              <w:t xml:space="preserve">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 Раздел: Обеспечение сохранения и укрепления здоровья                  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индекса здоровья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=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/Ч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>*100</w:t>
            </w:r>
            <w:proofErr w:type="gramStart"/>
            <w:r w:rsidRPr="00D0297F">
              <w:rPr>
                <w:rFonts w:ascii="Times New Roman" w:hAnsi="Times New Roman"/>
              </w:rPr>
              <w:t>% ,</w:t>
            </w:r>
            <w:proofErr w:type="gram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 </w:t>
            </w:r>
            <w:proofErr w:type="gramStart"/>
            <w:r w:rsidRPr="00D0297F">
              <w:rPr>
                <w:rFonts w:ascii="Times New Roman" w:hAnsi="Times New Roman"/>
              </w:rPr>
              <w:t>И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показатель индекса здоровых детей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,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 – численность </w:t>
            </w:r>
            <w:proofErr w:type="spellStart"/>
            <w:proofErr w:type="gramStart"/>
            <w:r w:rsidRPr="00D0297F">
              <w:rPr>
                <w:rFonts w:ascii="Times New Roman" w:hAnsi="Times New Roman"/>
              </w:rPr>
              <w:t>воспитанников,не</w:t>
            </w:r>
            <w:proofErr w:type="spellEnd"/>
            <w:proofErr w:type="gramEnd"/>
            <w:r w:rsidRPr="00D0297F">
              <w:rPr>
                <w:rFonts w:ascii="Times New Roman" w:hAnsi="Times New Roman"/>
              </w:rPr>
              <w:t xml:space="preserve"> болевших за отчетный период. Чел;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Более 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50%-60%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30%-50%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Менее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Раз в </w:t>
            </w:r>
            <w:proofErr w:type="spellStart"/>
            <w:r w:rsidRPr="00D0297F">
              <w:rPr>
                <w:rFonts w:ascii="Times New Roman" w:hAnsi="Times New Roman"/>
              </w:rPr>
              <w:t>гполгода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 заболеваемости и посещаемости. Справка медицинского 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Уровень заболеваемости детей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(показатель заболеваемости детей на одного ребенка)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Рассчитывается как соотношение числа вновь возникшего </w:t>
            </w:r>
            <w:proofErr w:type="spellStart"/>
            <w:r w:rsidRPr="00D0297F">
              <w:rPr>
                <w:rFonts w:ascii="Times New Roman" w:hAnsi="Times New Roman"/>
              </w:rPr>
              <w:t>заболеванияк</w:t>
            </w:r>
            <w:proofErr w:type="spellEnd"/>
            <w:r w:rsidRPr="00D0297F">
              <w:rPr>
                <w:rFonts w:ascii="Times New Roman" w:hAnsi="Times New Roman"/>
              </w:rPr>
              <w:t xml:space="preserve"> средней численности воспитанников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более 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1-2%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Стабильный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 заболеваемости и посещаемости. Справка медицинского 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before="240" w:after="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D0297F">
        <w:rPr>
          <w:rFonts w:ascii="Times New Roman" w:eastAsia="Calibri" w:hAnsi="Times New Roman" w:cs="Times New Roman"/>
          <w:b/>
          <w:lang w:eastAsia="ru-RU"/>
        </w:rPr>
        <w:t xml:space="preserve">Музыкальный руководитель </w:t>
      </w: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9"/>
        <w:tblW w:w="111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1843"/>
        <w:gridCol w:w="1134"/>
        <w:gridCol w:w="992"/>
        <w:gridCol w:w="850"/>
        <w:gridCol w:w="3055"/>
      </w:tblGrid>
      <w:tr w:rsidR="00892E40" w:rsidRPr="00D0297F" w:rsidTr="00892E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№ п\н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 и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Индикаторы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Формулы расчета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Целевое значение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Контрольный период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</w:tr>
    </w:tbl>
    <w:p w:rsidR="00892E40" w:rsidRPr="00D0297F" w:rsidRDefault="00892E40" w:rsidP="00892E4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D0297F">
        <w:rPr>
          <w:rFonts w:ascii="Times New Roman" w:eastAsia="Calibri" w:hAnsi="Times New Roman" w:cs="Times New Roman"/>
        </w:rPr>
        <w:t>Стратегическая цель. Модернизация дошкольного образования: создание равных возможностей для получения современного качественного образования.</w:t>
      </w:r>
    </w:p>
    <w:tbl>
      <w:tblPr>
        <w:tblStyle w:val="a9"/>
        <w:tblW w:w="1116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"/>
        <w:gridCol w:w="1298"/>
        <w:gridCol w:w="1418"/>
        <w:gridCol w:w="1843"/>
        <w:gridCol w:w="1134"/>
        <w:gridCol w:w="992"/>
        <w:gridCol w:w="850"/>
        <w:gridCol w:w="1277"/>
        <w:gridCol w:w="567"/>
        <w:gridCol w:w="567"/>
        <w:gridCol w:w="696"/>
      </w:tblGrid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Раздел 1. Качество и </w:t>
            </w:r>
            <w:r w:rsidRPr="00D0297F">
              <w:rPr>
                <w:rFonts w:ascii="Times New Roman" w:hAnsi="Times New Roman"/>
              </w:rPr>
              <w:lastRenderedPageBreak/>
              <w:t>доступность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сам</w:t>
            </w:r>
            <w:r w:rsidRPr="00D0297F">
              <w:rPr>
                <w:rFonts w:ascii="Times New Roman" w:hAnsi="Times New Roman"/>
              </w:rPr>
              <w:lastRenderedPageBreak/>
              <w:t>ооц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оце</w:t>
            </w:r>
            <w:r w:rsidRPr="00D0297F">
              <w:rPr>
                <w:rFonts w:ascii="Times New Roman" w:hAnsi="Times New Roman"/>
              </w:rPr>
              <w:lastRenderedPageBreak/>
              <w:t>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итог</w:t>
            </w:r>
            <w:r w:rsidRPr="00D0297F">
              <w:rPr>
                <w:rFonts w:ascii="Times New Roman" w:hAnsi="Times New Roman"/>
              </w:rPr>
              <w:lastRenderedPageBreak/>
              <w:t>о</w:t>
            </w:r>
          </w:p>
        </w:tc>
      </w:tr>
      <w:tr w:rsidR="00892E40" w:rsidRPr="00D0297F" w:rsidTr="00892E40">
        <w:trPr>
          <w:trHeight w:val="198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1.1.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Организация развивающей предметно-пространственной среды в соответствии с реализуемой образовательной программой.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1.1Учет индивидуальных особенностей воспитанников при реализации образовательных программ. </w:t>
            </w:r>
            <w:proofErr w:type="gramStart"/>
            <w:r w:rsidRPr="00D0297F">
              <w:rPr>
                <w:rFonts w:ascii="Times New Roman" w:hAnsi="Times New Roman"/>
              </w:rPr>
              <w:t>Доля воспитанников</w:t>
            </w:r>
            <w:proofErr w:type="gramEnd"/>
            <w:r w:rsidRPr="00D0297F">
              <w:rPr>
                <w:rFonts w:ascii="Times New Roman" w:hAnsi="Times New Roman"/>
              </w:rPr>
              <w:t xml:space="preserve"> для которых разработан и реализуется индивидуальный образовательный маршрут.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.=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>./</w:t>
            </w: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hAnsi="Times New Roman"/>
              </w:rPr>
              <w:t>.</w:t>
            </w:r>
            <w:proofErr w:type="gramEnd"/>
            <w:r w:rsidRPr="00D0297F">
              <w:rPr>
                <w:rFonts w:ascii="Times New Roman" w:hAnsi="Times New Roman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. – численность </w:t>
            </w:r>
            <w:proofErr w:type="spellStart"/>
            <w:r w:rsidRPr="00D0297F">
              <w:rPr>
                <w:rFonts w:ascii="Times New Roman" w:hAnsi="Times New Roman"/>
              </w:rPr>
              <w:t>вовспитанников</w:t>
            </w:r>
            <w:proofErr w:type="spellEnd"/>
            <w:r w:rsidRPr="00D0297F">
              <w:rPr>
                <w:rFonts w:ascii="Times New Roman" w:hAnsi="Times New Roman"/>
              </w:rPr>
              <w:t xml:space="preserve"> в группе, для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которых разработан 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91-100%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71-90%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60-70%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12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контроля на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отчетный период.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перспективного планирования деятельности воспитателя.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1.2.Удовлетворенность родителей качеством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образовательных услуг. Отсутствие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обоснованных жалоб со стороны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родителей (законных представителей)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обоснованных жалоб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 раза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0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1.3.Достижения воспитанников. Участие в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конкурсах, выставках, музыкально-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театрализованных представлениях, фестивалях, спартакиадах.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победителей и призеров.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Всероссийский уровень (победитель, призер)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5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уровень (победитель, призер)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3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 уровень (победит</w:t>
            </w:r>
            <w:r w:rsidRPr="00D0297F">
              <w:rPr>
                <w:rFonts w:ascii="Times New Roman" w:hAnsi="Times New Roman"/>
              </w:rPr>
              <w:lastRenderedPageBreak/>
              <w:t xml:space="preserve">ель, призер)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1.4. Организация совместной деятельности с </w:t>
            </w:r>
            <w:proofErr w:type="gramStart"/>
            <w:r w:rsidRPr="00D0297F">
              <w:rPr>
                <w:rFonts w:ascii="Times New Roman" w:hAnsi="Times New Roman"/>
              </w:rPr>
              <w:t>родителями(</w:t>
            </w:r>
            <w:proofErr w:type="gramEnd"/>
            <w:r w:rsidRPr="00D0297F">
              <w:rPr>
                <w:rFonts w:ascii="Times New Roman" w:hAnsi="Times New Roman"/>
              </w:rPr>
              <w:t>законными представителями) в интересах развития ребенка. Доля семей, участвовавших в совместных мероприятиях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рассчитывается при  наличии разработанной программы. Д семей=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>/</w:t>
            </w:r>
            <w:proofErr w:type="spellStart"/>
            <w:r w:rsidRPr="00D0297F">
              <w:rPr>
                <w:rFonts w:ascii="Times New Roman" w:hAnsi="Times New Roman"/>
              </w:rPr>
              <w:t>Ч.общсем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где 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доля семей, </w:t>
            </w:r>
            <w:proofErr w:type="spellStart"/>
            <w:r w:rsidRPr="00D0297F">
              <w:rPr>
                <w:rFonts w:ascii="Times New Roman" w:hAnsi="Times New Roman"/>
              </w:rPr>
              <w:t>участвовавшихв</w:t>
            </w:r>
            <w:proofErr w:type="spellEnd"/>
            <w:r w:rsidRPr="00D0297F">
              <w:rPr>
                <w:rFonts w:ascii="Times New Roman" w:hAnsi="Times New Roman"/>
              </w:rPr>
              <w:t xml:space="preserve"> совместных мероприятиях с детьми, организованных педагогом;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Чобщ</w:t>
            </w:r>
            <w:proofErr w:type="spellEnd"/>
            <w:r w:rsidRPr="00D0297F">
              <w:rPr>
                <w:rFonts w:ascii="Times New Roman" w:hAnsi="Times New Roman"/>
              </w:rPr>
              <w:t xml:space="preserve"> сем – общая численность семей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81%-100%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61%-80%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40%-60%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</w:t>
            </w:r>
            <w:proofErr w:type="gramStart"/>
            <w:r w:rsidRPr="00D0297F">
              <w:rPr>
                <w:rFonts w:ascii="Times New Roman" w:hAnsi="Times New Roman"/>
              </w:rPr>
              <w:t>контроля .</w:t>
            </w:r>
            <w:proofErr w:type="gramEnd"/>
            <w:r w:rsidRPr="00D0297F">
              <w:rPr>
                <w:rFonts w:ascii="Times New Roman" w:hAnsi="Times New Roman"/>
              </w:rPr>
              <w:t xml:space="preserve"> Наличие перспективного плана деятельности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4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1.5Использованиеи педагогом в образовательной деятельности современных педагогических технологий и методик организации образовательного процесса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разработанных проектов, презентаций, обобщения опыта по сов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ременным технологиям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Раздел 2. Повышение профессиональной компетенции воспитателя.                                     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37                                                                                                                                   </w:t>
            </w:r>
          </w:p>
        </w:tc>
      </w:tr>
      <w:tr w:rsidR="00892E40" w:rsidRPr="00D0297F" w:rsidTr="00892E40">
        <w:trPr>
          <w:trHeight w:val="14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Положительная динамика заболеваемости за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2.1. Прохождение процедуры сертификации на региональном, муниципальном уровне.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сертификата.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 период действия сертификата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2.2. Участие в экспериментальных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инновационных проектах, в творческих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группах, разработке программы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развития ДОУ,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Участие не реже 1 раза в год.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</w:t>
            </w:r>
            <w:r w:rsidRPr="00D0297F">
              <w:rPr>
                <w:rFonts w:ascii="Times New Roman" w:hAnsi="Times New Roman"/>
              </w:rPr>
              <w:lastRenderedPageBreak/>
              <w:t>баллов по данному показателю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34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Уровень дошкольной образовательной организации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5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2.3. Публикация пособий, программ, сборников, методических разработок.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опубликованных методических разработок, статей по вопросам образования за последние 3 года. Максимальное количество </w:t>
            </w:r>
            <w:proofErr w:type="spellStart"/>
            <w:r w:rsidRPr="00D0297F">
              <w:rPr>
                <w:rFonts w:ascii="Times New Roman" w:hAnsi="Times New Roman"/>
              </w:rPr>
              <w:t>балло</w:t>
            </w:r>
            <w:proofErr w:type="spellEnd"/>
            <w:r w:rsidRPr="00D0297F">
              <w:rPr>
                <w:rFonts w:ascii="Times New Roman" w:hAnsi="Times New Roman"/>
              </w:rPr>
              <w:t xml:space="preserve"> по данному показателю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Всероссийский уровень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Материалы публикации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Областной уровень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2.4. Проведение мастер-классов, открытых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Приказ. Материалы мастер-класса, открытых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7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2.5. Очные конкурсы, проводимые Министерством образования и науки Р.Ф.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5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1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2.6. Областные конкурсы профессионального мастерства «Лесенка успеха», «Лучший социальный проект»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 в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2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2.7. Муниципальные конкурсы профессионального </w:t>
            </w:r>
            <w:r w:rsidRPr="00D0297F">
              <w:rPr>
                <w:rFonts w:ascii="Times New Roman" w:hAnsi="Times New Roman"/>
              </w:rPr>
              <w:lastRenderedPageBreak/>
              <w:t>мастерства.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Наличие диплома победителя, призера. Максимальное количество </w:t>
            </w:r>
            <w:r w:rsidRPr="00D0297F">
              <w:rPr>
                <w:rFonts w:ascii="Times New Roman" w:hAnsi="Times New Roman"/>
              </w:rPr>
              <w:lastRenderedPageBreak/>
              <w:t>баллов по данному показанию – 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Победитель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Раз в </w:t>
            </w:r>
            <w:r w:rsidRPr="00D0297F">
              <w:rPr>
                <w:rFonts w:ascii="Times New Roman" w:hAnsi="Times New Roman"/>
              </w:rPr>
              <w:lastRenderedPageBreak/>
              <w:t>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Наличие дипломов, грамот, сертификатов т.д.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</w:t>
            </w:r>
            <w:r w:rsidRPr="00D0297F">
              <w:rPr>
                <w:rFonts w:ascii="Times New Roman" w:hAnsi="Times New Roman"/>
              </w:rPr>
              <w:lastRenderedPageBreak/>
              <w:t xml:space="preserve">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8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2.8. Конкурсы профессионального мастерства, проводимые образовательной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 Раздел: Обеспечение сохранения и укрепления здоровья                  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индекса здоровья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=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/Ч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>*100</w:t>
            </w:r>
            <w:proofErr w:type="gramStart"/>
            <w:r w:rsidRPr="00D0297F">
              <w:rPr>
                <w:rFonts w:ascii="Times New Roman" w:hAnsi="Times New Roman"/>
              </w:rPr>
              <w:t>% ,</w:t>
            </w:r>
            <w:proofErr w:type="gram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 </w:t>
            </w:r>
            <w:proofErr w:type="gramStart"/>
            <w:r w:rsidRPr="00D0297F">
              <w:rPr>
                <w:rFonts w:ascii="Times New Roman" w:hAnsi="Times New Roman"/>
              </w:rPr>
              <w:t>И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показатель индекса здоровых детей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,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 – численность </w:t>
            </w:r>
            <w:proofErr w:type="spellStart"/>
            <w:proofErr w:type="gramStart"/>
            <w:r w:rsidRPr="00D0297F">
              <w:rPr>
                <w:rFonts w:ascii="Times New Roman" w:hAnsi="Times New Roman"/>
              </w:rPr>
              <w:t>воспитанников,не</w:t>
            </w:r>
            <w:proofErr w:type="spellEnd"/>
            <w:proofErr w:type="gramEnd"/>
            <w:r w:rsidRPr="00D0297F">
              <w:rPr>
                <w:rFonts w:ascii="Times New Roman" w:hAnsi="Times New Roman"/>
              </w:rPr>
              <w:t xml:space="preserve"> болевших за отчетный период. Чел;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Более 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50%-60%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30%-50%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Менее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 заболеваемости и посещаемости. Справка медицинского 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Уровень заболеваемости детей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(показатель заболеваемости детей на одного ребенка)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Рассчитывается как соотношение числа вновь возникшего </w:t>
            </w:r>
            <w:proofErr w:type="spellStart"/>
            <w:r w:rsidRPr="00D0297F">
              <w:rPr>
                <w:rFonts w:ascii="Times New Roman" w:hAnsi="Times New Roman"/>
              </w:rPr>
              <w:t>заболеванияк</w:t>
            </w:r>
            <w:proofErr w:type="spellEnd"/>
            <w:r w:rsidRPr="00D0297F">
              <w:rPr>
                <w:rFonts w:ascii="Times New Roman" w:hAnsi="Times New Roman"/>
              </w:rPr>
              <w:t xml:space="preserve"> средней численности воспитанников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более 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1-2%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Стабильный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 заболеваемости и посещаемости. Справка медицинского 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before="240" w:after="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D0297F">
        <w:rPr>
          <w:rFonts w:ascii="Times New Roman" w:eastAsia="Calibri" w:hAnsi="Times New Roman" w:cs="Times New Roman"/>
          <w:b/>
          <w:lang w:eastAsia="ru-RU"/>
        </w:rPr>
        <w:t xml:space="preserve">Учитель-Логопед </w:t>
      </w: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9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701"/>
        <w:gridCol w:w="1560"/>
        <w:gridCol w:w="1275"/>
        <w:gridCol w:w="850"/>
        <w:gridCol w:w="2552"/>
      </w:tblGrid>
      <w:tr w:rsidR="00892E40" w:rsidRPr="00D0297F" w:rsidTr="00892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№ п\н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 и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Индикаторы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Формулы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Целевое значение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Контрольный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</w:tr>
    </w:tbl>
    <w:p w:rsidR="00892E40" w:rsidRPr="00D0297F" w:rsidRDefault="00892E40" w:rsidP="00892E4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D0297F">
        <w:rPr>
          <w:rFonts w:ascii="Times New Roman" w:eastAsia="Calibri" w:hAnsi="Times New Roman" w:cs="Times New Roman"/>
        </w:rPr>
        <w:lastRenderedPageBreak/>
        <w:t>Стратегическая цель. Модернизация дошкольного образования: создание равных возможностей для получения современного качественного образования.</w:t>
      </w:r>
    </w:p>
    <w:tbl>
      <w:tblPr>
        <w:tblStyle w:val="a9"/>
        <w:tblW w:w="114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"/>
        <w:gridCol w:w="1582"/>
        <w:gridCol w:w="200"/>
        <w:gridCol w:w="1217"/>
        <w:gridCol w:w="1701"/>
        <w:gridCol w:w="1560"/>
        <w:gridCol w:w="1275"/>
        <w:gridCol w:w="850"/>
        <w:gridCol w:w="993"/>
        <w:gridCol w:w="567"/>
        <w:gridCol w:w="567"/>
        <w:gridCol w:w="425"/>
      </w:tblGrid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Раздел 1. Качество и доступность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самооц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оценка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итого</w:t>
            </w:r>
          </w:p>
        </w:tc>
      </w:tr>
      <w:tr w:rsidR="00892E40" w:rsidRPr="00D0297F" w:rsidTr="00892E40">
        <w:trPr>
          <w:trHeight w:val="42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1.1.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Организация развивающей предметно-пространственной среды в соответствии с реализуемой образовательной программой.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1.1Учет индивидуальных особенностей воспитанников при реализации образовательных программ. </w:t>
            </w:r>
            <w:proofErr w:type="gramStart"/>
            <w:r w:rsidRPr="00D0297F">
              <w:rPr>
                <w:rFonts w:ascii="Times New Roman" w:hAnsi="Times New Roman"/>
              </w:rPr>
              <w:t>Доля воспитанников</w:t>
            </w:r>
            <w:proofErr w:type="gramEnd"/>
            <w:r w:rsidRPr="00D0297F">
              <w:rPr>
                <w:rFonts w:ascii="Times New Roman" w:hAnsi="Times New Roman"/>
              </w:rPr>
              <w:t xml:space="preserve"> для которых разработан и реализуется индивидуальный образовательный маршрут.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.=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>./</w:t>
            </w: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hAnsi="Times New Roman"/>
              </w:rPr>
              <w:t>.</w:t>
            </w:r>
            <w:proofErr w:type="gramEnd"/>
            <w:r w:rsidRPr="00D0297F">
              <w:rPr>
                <w:rFonts w:ascii="Times New Roman" w:hAnsi="Times New Roman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. – численность </w:t>
            </w:r>
            <w:proofErr w:type="spellStart"/>
            <w:r w:rsidRPr="00D0297F">
              <w:rPr>
                <w:rFonts w:ascii="Times New Roman" w:hAnsi="Times New Roman"/>
              </w:rPr>
              <w:t>вовспитанников</w:t>
            </w:r>
            <w:proofErr w:type="spellEnd"/>
            <w:r w:rsidRPr="00D0297F">
              <w:rPr>
                <w:rFonts w:ascii="Times New Roman" w:hAnsi="Times New Roman"/>
              </w:rPr>
              <w:t xml:space="preserve"> в группе, для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которых разработан 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группе, чел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91-100%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71-90%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60-70%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12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контроля на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отчетный период.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перспективного планирования деятельности воспитателя.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1.2.Удовлетворенность родителей качеством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образовательных услуг. Отсутствие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обоснованных жалоб со стороны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родителей (законных представителей)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обоснованных жалоб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 раза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0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1.3.Достижения воспитанников. Участие в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конкурсах, выставках, музыкально-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театрализованных представлениях, фестивалях, спартакиадах.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победителей и призеров.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Всероссийский уровень (победитель, призер)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5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уровень (победитель, призер)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3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уровень (победитель, призер)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1.4. Организация совместной деятельности с </w:t>
            </w:r>
            <w:proofErr w:type="gramStart"/>
            <w:r w:rsidRPr="00D0297F">
              <w:rPr>
                <w:rFonts w:ascii="Times New Roman" w:hAnsi="Times New Roman"/>
              </w:rPr>
              <w:t>родителями(</w:t>
            </w:r>
            <w:proofErr w:type="gramEnd"/>
            <w:r w:rsidRPr="00D0297F">
              <w:rPr>
                <w:rFonts w:ascii="Times New Roman" w:hAnsi="Times New Roman"/>
              </w:rPr>
              <w:t>законными представителями) в интересах развития ребенка. Доля семей, участвовавших в совместных мероприятиях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рассчитывается при  наличии разработанной программы. Д семей=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>/</w:t>
            </w:r>
            <w:proofErr w:type="spellStart"/>
            <w:r w:rsidRPr="00D0297F">
              <w:rPr>
                <w:rFonts w:ascii="Times New Roman" w:hAnsi="Times New Roman"/>
              </w:rPr>
              <w:t>Ч.общсем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где 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доля семей, </w:t>
            </w:r>
            <w:proofErr w:type="spellStart"/>
            <w:r w:rsidRPr="00D0297F">
              <w:rPr>
                <w:rFonts w:ascii="Times New Roman" w:hAnsi="Times New Roman"/>
              </w:rPr>
              <w:t>участвовавшихв</w:t>
            </w:r>
            <w:proofErr w:type="spellEnd"/>
            <w:r w:rsidRPr="00D0297F">
              <w:rPr>
                <w:rFonts w:ascii="Times New Roman" w:hAnsi="Times New Roman"/>
              </w:rPr>
              <w:t xml:space="preserve"> совместных мероприятиях с детьми, организованных педагогом;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Чобщ</w:t>
            </w:r>
            <w:proofErr w:type="spellEnd"/>
            <w:r w:rsidRPr="00D0297F">
              <w:rPr>
                <w:rFonts w:ascii="Times New Roman" w:hAnsi="Times New Roman"/>
              </w:rPr>
              <w:t xml:space="preserve"> сем – общая численность семей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81%-100%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61%-80%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40%-60%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</w:t>
            </w:r>
            <w:proofErr w:type="gramStart"/>
            <w:r w:rsidRPr="00D0297F">
              <w:rPr>
                <w:rFonts w:ascii="Times New Roman" w:hAnsi="Times New Roman"/>
              </w:rPr>
              <w:t>контроля .</w:t>
            </w:r>
            <w:proofErr w:type="gramEnd"/>
            <w:r w:rsidRPr="00D0297F">
              <w:rPr>
                <w:rFonts w:ascii="Times New Roman" w:hAnsi="Times New Roman"/>
              </w:rPr>
              <w:t xml:space="preserve"> Наличие перспективного плана деятельности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4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1.5Использование педагогом в образовательной деятельности современных педагогических технологий и методик организации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разработанных проектов, презентаций, обобщения опыта по сов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ременным технологиям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</w:t>
            </w:r>
          </w:p>
        </w:tc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Раздел 2. Повышение профессиональной компетенции воспитателя.                                     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37                                                                                                                                   </w:t>
            </w:r>
          </w:p>
        </w:tc>
      </w:tr>
      <w:tr w:rsidR="00892E40" w:rsidRPr="00D0297F" w:rsidTr="00892E40">
        <w:trPr>
          <w:trHeight w:val="14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2.1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Эффективность коррекционно-развивающей работы в ДОУ.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2.1. Прохождение процедуры сертификации на региональном, муниципальном уровне.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сертификата.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 период действия сертификата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2.2. Участие в экспериментальных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инновационных проектах, в творческих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группах, разработке программы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развития ДОУ,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Участие не реже 1 раза в год.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34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Уровень дошкольной образовательной организации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5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2.3. Публикация пособий, программ, сборников, методических разработок.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опубликованных методических разработок, статей по вопросам образования за последние 3 года. Максимальное количество </w:t>
            </w:r>
            <w:proofErr w:type="spellStart"/>
            <w:r w:rsidRPr="00D0297F">
              <w:rPr>
                <w:rFonts w:ascii="Times New Roman" w:hAnsi="Times New Roman"/>
              </w:rPr>
              <w:t>балло</w:t>
            </w:r>
            <w:proofErr w:type="spellEnd"/>
            <w:r w:rsidRPr="00D0297F">
              <w:rPr>
                <w:rFonts w:ascii="Times New Roman" w:hAnsi="Times New Roman"/>
              </w:rPr>
              <w:t xml:space="preserve"> по данному показателю - 4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Всероссийский уровень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Материалы публикации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Областной уровень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2.4. Проведение мастер-классов, открытых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Приказ. Материалы мастер-класса, открытых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7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2.5. Очные конкурсы, проводимые </w:t>
            </w:r>
            <w:r w:rsidRPr="00D0297F">
              <w:rPr>
                <w:rFonts w:ascii="Times New Roman" w:hAnsi="Times New Roman"/>
              </w:rPr>
              <w:lastRenderedPageBreak/>
              <w:t>Министерством образования и науки Р.Ф.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Наличие дипломов победителя, призера. Максимальное </w:t>
            </w:r>
            <w:r w:rsidRPr="00D0297F">
              <w:rPr>
                <w:rFonts w:ascii="Times New Roman" w:hAnsi="Times New Roman"/>
              </w:rPr>
              <w:lastRenderedPageBreak/>
              <w:t xml:space="preserve">количество баллов по данному показателю – 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</w:t>
            </w:r>
            <w:r w:rsidRPr="00D0297F">
              <w:rPr>
                <w:rFonts w:ascii="Times New Roman" w:hAnsi="Times New Roman"/>
              </w:rPr>
              <w:lastRenderedPageBreak/>
              <w:t>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5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1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2.6. Областные конкурсы профессионального мастерства «Лесенка успеха», «Лучший социальный проект»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2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2.7. Муниципальные конкурсы профессионального мастерства.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т.д.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8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2.8. Конкурсы профессионального мастерства, проводимые образовательной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 Раздел: Обеспечение сохранения и укрепления здоровья                  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позитивной динамики развития речи детей в рассматри</w:t>
            </w:r>
            <w:r w:rsidRPr="00D0297F">
              <w:rPr>
                <w:rFonts w:ascii="Times New Roman" w:hAnsi="Times New Roman"/>
              </w:rPr>
              <w:lastRenderedPageBreak/>
              <w:t>ваемый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lastRenderedPageBreak/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=</w:t>
            </w: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>/</w:t>
            </w: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>*100%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-число воспитанников со здоровой речью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</w:t>
            </w:r>
            <w:r w:rsidRPr="00D0297F">
              <w:rPr>
                <w:rFonts w:ascii="Times New Roman" w:hAnsi="Times New Roman"/>
              </w:rPr>
              <w:lastRenderedPageBreak/>
              <w:t xml:space="preserve">численность воспитанников в </w:t>
            </w:r>
            <w:proofErr w:type="spellStart"/>
            <w:r w:rsidRPr="00D0297F">
              <w:rPr>
                <w:rFonts w:ascii="Times New Roman" w:hAnsi="Times New Roman"/>
              </w:rPr>
              <w:t>логопункте</w:t>
            </w:r>
            <w:proofErr w:type="spellEnd"/>
            <w:r w:rsidRPr="00D0297F">
              <w:rPr>
                <w:rFonts w:ascii="Times New Roman" w:hAnsi="Times New Roman"/>
              </w:rPr>
              <w:t xml:space="preserve"> x100%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81%-100%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61%-80%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40%-60%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Результаты ПМПК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before="240" w:after="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D0297F">
        <w:rPr>
          <w:rFonts w:ascii="Times New Roman" w:eastAsia="Calibri" w:hAnsi="Times New Roman" w:cs="Times New Roman"/>
          <w:b/>
          <w:lang w:eastAsia="ru-RU"/>
        </w:rPr>
        <w:t xml:space="preserve">Педагог дополнительного образования </w:t>
      </w: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9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1559"/>
        <w:gridCol w:w="851"/>
        <w:gridCol w:w="850"/>
        <w:gridCol w:w="2552"/>
      </w:tblGrid>
      <w:tr w:rsidR="00892E40" w:rsidRPr="00D0297F" w:rsidTr="00892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№ п\н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 и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Индикаторы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Формулы расчета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Целевое значение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Контрольный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</w:tr>
    </w:tbl>
    <w:p w:rsidR="00892E40" w:rsidRPr="00D0297F" w:rsidRDefault="00892E40" w:rsidP="00892E40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D0297F">
        <w:rPr>
          <w:rFonts w:ascii="Times New Roman" w:eastAsia="Calibri" w:hAnsi="Times New Roman" w:cs="Times New Roman"/>
        </w:rPr>
        <w:t>Стратегическая цель. Модернизация дошкольного образования: создание равных возможностей для получения современного качественного образования.</w:t>
      </w:r>
    </w:p>
    <w:tbl>
      <w:tblPr>
        <w:tblStyle w:val="a9"/>
        <w:tblW w:w="111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"/>
        <w:gridCol w:w="1782"/>
        <w:gridCol w:w="1501"/>
        <w:gridCol w:w="1559"/>
        <w:gridCol w:w="1559"/>
        <w:gridCol w:w="851"/>
        <w:gridCol w:w="850"/>
        <w:gridCol w:w="993"/>
        <w:gridCol w:w="567"/>
        <w:gridCol w:w="567"/>
        <w:gridCol w:w="425"/>
      </w:tblGrid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Раздел 1. Качество и доступность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самооц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оценка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итого</w:t>
            </w:r>
          </w:p>
        </w:tc>
      </w:tr>
      <w:tr w:rsidR="00892E40" w:rsidRPr="00D0297F" w:rsidTr="00892E40">
        <w:trPr>
          <w:trHeight w:val="334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1.1.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Организация развивающей предметно-пространственной среды в соответствии с реализуемой образовательной программой.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1.1Учет индивидуальных особенностей воспитанников при реализации образовательных программ. </w:t>
            </w:r>
            <w:proofErr w:type="gramStart"/>
            <w:r w:rsidRPr="00D0297F">
              <w:rPr>
                <w:rFonts w:ascii="Times New Roman" w:hAnsi="Times New Roman"/>
              </w:rPr>
              <w:t>Доля воспитанников</w:t>
            </w:r>
            <w:proofErr w:type="gramEnd"/>
            <w:r w:rsidRPr="00D0297F">
              <w:rPr>
                <w:rFonts w:ascii="Times New Roman" w:hAnsi="Times New Roman"/>
              </w:rPr>
              <w:t xml:space="preserve"> для которых разработан и реализуется индивидуальный образовательный маршрут.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r w:rsidRPr="00D0297F">
              <w:rPr>
                <w:rFonts w:ascii="Times New Roman" w:hAnsi="Times New Roman"/>
              </w:rPr>
              <w:t>.=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>./</w:t>
            </w: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где,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Двос</w:t>
            </w:r>
            <w:proofErr w:type="spellEnd"/>
            <w:proofErr w:type="gramStart"/>
            <w:r w:rsidRPr="00D0297F">
              <w:rPr>
                <w:rFonts w:ascii="Times New Roman" w:hAnsi="Times New Roman"/>
              </w:rPr>
              <w:t>.</w:t>
            </w:r>
            <w:proofErr w:type="gramEnd"/>
            <w:r w:rsidRPr="00D0297F">
              <w:rPr>
                <w:rFonts w:ascii="Times New Roman" w:hAnsi="Times New Roman"/>
              </w:rPr>
              <w:t xml:space="preserve"> – доля воспитанников для которых разработан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реализуется индивидуальный образовательный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маршрут, %;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. – численность </w:t>
            </w:r>
            <w:proofErr w:type="spellStart"/>
            <w:r w:rsidRPr="00D0297F">
              <w:rPr>
                <w:rFonts w:ascii="Times New Roman" w:hAnsi="Times New Roman"/>
              </w:rPr>
              <w:t>вовспитанников</w:t>
            </w:r>
            <w:proofErr w:type="spellEnd"/>
            <w:r w:rsidRPr="00D0297F">
              <w:rPr>
                <w:rFonts w:ascii="Times New Roman" w:hAnsi="Times New Roman"/>
              </w:rPr>
              <w:t xml:space="preserve"> в группе, для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которых разработан и реализуется индивидуальный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образовательный маршрут, чел.;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Чоб.вос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группе, чел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91-100%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71-90%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60-70%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12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контроля на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отчетный период.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перспективного планирования деятельности воспитателя.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1.2.Удовлетворенность родителей качеством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образовательных услуг. Отсутствие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обоснованных жалоб со стороны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родителей (законных представителей)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Отсутствие обоснованных жалоб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 раза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0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1.3.Достижения воспитанников. Участие в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конкурсах, выставках, музыкально-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театрализованных представлениях, фестивалях, спартакиадах.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победителей и призеров.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Всероссийский уровень (победитель, призер)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5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уровень (победитель, призер)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3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уровень (победитель, призер)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1.4. Организация совместной деятельности с </w:t>
            </w:r>
            <w:proofErr w:type="gramStart"/>
            <w:r w:rsidRPr="00D0297F">
              <w:rPr>
                <w:rFonts w:ascii="Times New Roman" w:hAnsi="Times New Roman"/>
              </w:rPr>
              <w:t>родителями(</w:t>
            </w:r>
            <w:proofErr w:type="gramEnd"/>
            <w:r w:rsidRPr="00D0297F">
              <w:rPr>
                <w:rFonts w:ascii="Times New Roman" w:hAnsi="Times New Roman"/>
              </w:rPr>
              <w:t>законными представителями) в интересах развития ребенка. Доля семей, участвовавших в совместных мероприятиях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рассчитывается при  наличии разработанной программы. Д семей=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>/</w:t>
            </w:r>
            <w:proofErr w:type="spellStart"/>
            <w:r w:rsidRPr="00D0297F">
              <w:rPr>
                <w:rFonts w:ascii="Times New Roman" w:hAnsi="Times New Roman"/>
              </w:rPr>
              <w:t>Ч.общсем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*100%, где </w:t>
            </w:r>
            <w:proofErr w:type="spellStart"/>
            <w:r w:rsidRPr="00D0297F">
              <w:rPr>
                <w:rFonts w:ascii="Times New Roman" w:hAnsi="Times New Roman"/>
              </w:rPr>
              <w:t>Чсем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доля семей, </w:t>
            </w:r>
            <w:proofErr w:type="spellStart"/>
            <w:r w:rsidRPr="00D0297F">
              <w:rPr>
                <w:rFonts w:ascii="Times New Roman" w:hAnsi="Times New Roman"/>
              </w:rPr>
              <w:t>участвовавшихв</w:t>
            </w:r>
            <w:proofErr w:type="spellEnd"/>
            <w:r w:rsidRPr="00D0297F">
              <w:rPr>
                <w:rFonts w:ascii="Times New Roman" w:hAnsi="Times New Roman"/>
              </w:rPr>
              <w:t xml:space="preserve"> совместных мероприятиях с детьми, организованных педагогом;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proofErr w:type="spellStart"/>
            <w:r w:rsidRPr="00D0297F">
              <w:rPr>
                <w:rFonts w:ascii="Times New Roman" w:hAnsi="Times New Roman"/>
              </w:rPr>
              <w:t>Чобщ</w:t>
            </w:r>
            <w:proofErr w:type="spellEnd"/>
            <w:r w:rsidRPr="00D0297F">
              <w:rPr>
                <w:rFonts w:ascii="Times New Roman" w:hAnsi="Times New Roman"/>
              </w:rPr>
              <w:t xml:space="preserve"> сем – общая численность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81%-100%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61%-80%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40%-60%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Результаты </w:t>
            </w:r>
            <w:proofErr w:type="gramStart"/>
            <w:r w:rsidRPr="00D0297F">
              <w:rPr>
                <w:rFonts w:ascii="Times New Roman" w:hAnsi="Times New Roman"/>
              </w:rPr>
              <w:t>контроля .</w:t>
            </w:r>
            <w:proofErr w:type="gramEnd"/>
            <w:r w:rsidRPr="00D0297F">
              <w:rPr>
                <w:rFonts w:ascii="Times New Roman" w:hAnsi="Times New Roman"/>
              </w:rPr>
              <w:t xml:space="preserve"> Наличие перспективного плана деятельности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4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1.5Использованиеи педагогом в образовательной деятельности современных педагогических технологий и методик организации образовательного </w:t>
            </w:r>
            <w:r w:rsidRPr="00D0297F">
              <w:rPr>
                <w:rFonts w:ascii="Times New Roman" w:hAnsi="Times New Roman"/>
              </w:rPr>
              <w:lastRenderedPageBreak/>
              <w:t>процесса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Наличие разработанных проектов, презентаций, обобщения опыта по сов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ременным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9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1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</w:t>
            </w:r>
          </w:p>
        </w:tc>
        <w:tc>
          <w:tcPr>
            <w:tcW w:w="10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Раздел 2. Повышение профессиональной компетенции воспитателя.                                     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37                                                                                                                                   </w:t>
            </w:r>
          </w:p>
        </w:tc>
      </w:tr>
      <w:tr w:rsidR="00892E40" w:rsidRPr="00D0297F" w:rsidTr="00892E40">
        <w:trPr>
          <w:trHeight w:val="1481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Положительная динамика заболеваемости за год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2.1. Прохождение процедуры сертификации на региональном, муниципальном уровне.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сертификата.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 период действия сертификата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Сертификат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2.2. Участие в экспериментальных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инновационных проектах, в творческих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группах, разработке программы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развития ДОУ,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Участие не реже 1 раза в год.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Максимальное количество баллов по данному показателю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2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34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Уровень дошкольной образовательной организации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5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2.3. Публикация пособий, программ, сборников, методических разработок.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опубликованных методических разработок, статей по вопросам образования за последние 3 года. Максимальное количество </w:t>
            </w:r>
            <w:proofErr w:type="spellStart"/>
            <w:r w:rsidRPr="00D0297F">
              <w:rPr>
                <w:rFonts w:ascii="Times New Roman" w:hAnsi="Times New Roman"/>
              </w:rPr>
              <w:t>балло</w:t>
            </w:r>
            <w:proofErr w:type="spellEnd"/>
            <w:r w:rsidRPr="00D0297F">
              <w:rPr>
                <w:rFonts w:ascii="Times New Roman" w:hAnsi="Times New Roman"/>
              </w:rPr>
              <w:t xml:space="preserve"> по данному показателю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Всероссийский уровень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Материалы публикации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Областной уровень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9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2.4. Проведение мастер-классов, открытых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Максимальное количество баллов по данному показателю – 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Региональный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Приказ. Материалы мастер-класса, открытых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7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Муниципальный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2.5. Очные конкурсы, </w:t>
            </w:r>
            <w:r w:rsidRPr="00D0297F">
              <w:rPr>
                <w:rFonts w:ascii="Times New Roman" w:hAnsi="Times New Roman"/>
              </w:rPr>
              <w:lastRenderedPageBreak/>
              <w:t>проводимые Министерством образования и науки Р.Ф.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Наличие дипломов </w:t>
            </w:r>
            <w:r w:rsidRPr="00D0297F">
              <w:rPr>
                <w:rFonts w:ascii="Times New Roman" w:hAnsi="Times New Roman"/>
              </w:rPr>
              <w:lastRenderedPageBreak/>
              <w:t xml:space="preserve">победителя, призера. Максимальное количество баллов по данному показателю –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</w:t>
            </w:r>
            <w:r w:rsidRPr="00D0297F">
              <w:rPr>
                <w:rFonts w:ascii="Times New Roman" w:hAnsi="Times New Roman"/>
              </w:rPr>
              <w:lastRenderedPageBreak/>
              <w:t>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65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1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2.6. Областные конкурсы профессионального мастерства «Лесенка успеха», «Лучший социальный проект»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 победителя, призера. Максимальное количество баллов по данному показателю – 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и т.д.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2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2.7. Муниципальные конкурсы профессионального мастерства.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4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дипломов, грамот, сертификатов т.д.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38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58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2.8. Конкурсы профессионального мастерства, проводимые образовательной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Наличие диплома победителя, призера. Максимальное количество баллов по данному показанию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Наличие дипломов, грамот, сертификатов </w:t>
            </w:r>
            <w:proofErr w:type="spellStart"/>
            <w:r w:rsidRPr="00D0297F">
              <w:rPr>
                <w:rFonts w:ascii="Times New Roman" w:hAnsi="Times New Roman"/>
              </w:rPr>
              <w:t>т.д</w:t>
            </w:r>
            <w:proofErr w:type="spell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40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 Раздел: Обеспечение сохранения и укрепления здоровья                  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Показатель индекса здоровья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=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/Ч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>*100</w:t>
            </w:r>
            <w:proofErr w:type="gramStart"/>
            <w:r w:rsidRPr="00D0297F">
              <w:rPr>
                <w:rFonts w:ascii="Times New Roman" w:hAnsi="Times New Roman"/>
              </w:rPr>
              <w:t>% ,</w:t>
            </w:r>
            <w:proofErr w:type="gramEnd"/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где </w:t>
            </w:r>
            <w:proofErr w:type="gramStart"/>
            <w:r w:rsidRPr="00D0297F">
              <w:rPr>
                <w:rFonts w:ascii="Times New Roman" w:hAnsi="Times New Roman"/>
              </w:rPr>
              <w:t>И</w:t>
            </w:r>
            <w:proofErr w:type="gramEnd"/>
            <w:r w:rsidRPr="00D0297F">
              <w:rPr>
                <w:rFonts w:ascii="Times New Roman" w:hAnsi="Times New Roman"/>
              </w:rPr>
              <w:t xml:space="preserve"> </w:t>
            </w:r>
            <w:proofErr w:type="spellStart"/>
            <w:r w:rsidRPr="00D0297F">
              <w:rPr>
                <w:rFonts w:ascii="Times New Roman" w:hAnsi="Times New Roman"/>
              </w:rPr>
              <w:t>здор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показатель индекса здоровых детей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, Ч не </w:t>
            </w:r>
            <w:proofErr w:type="spellStart"/>
            <w:r w:rsidRPr="00D0297F">
              <w:rPr>
                <w:rFonts w:ascii="Times New Roman" w:hAnsi="Times New Roman"/>
              </w:rPr>
              <w:t>болев.восп</w:t>
            </w:r>
            <w:proofErr w:type="spellEnd"/>
            <w:r w:rsidRPr="00D0297F">
              <w:rPr>
                <w:rFonts w:ascii="Times New Roman" w:hAnsi="Times New Roman"/>
              </w:rPr>
              <w:t xml:space="preserve"> – </w:t>
            </w:r>
            <w:r w:rsidRPr="00D0297F">
              <w:rPr>
                <w:rFonts w:ascii="Times New Roman" w:hAnsi="Times New Roman"/>
              </w:rPr>
              <w:lastRenderedPageBreak/>
              <w:t xml:space="preserve">численность </w:t>
            </w:r>
            <w:proofErr w:type="spellStart"/>
            <w:proofErr w:type="gramStart"/>
            <w:r w:rsidRPr="00D0297F">
              <w:rPr>
                <w:rFonts w:ascii="Times New Roman" w:hAnsi="Times New Roman"/>
              </w:rPr>
              <w:t>воспитанников,не</w:t>
            </w:r>
            <w:proofErr w:type="spellEnd"/>
            <w:proofErr w:type="gramEnd"/>
            <w:r w:rsidRPr="00D0297F">
              <w:rPr>
                <w:rFonts w:ascii="Times New Roman" w:hAnsi="Times New Roman"/>
              </w:rPr>
              <w:t xml:space="preserve"> болевших за отчетный период. Чел;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 Ч </w:t>
            </w:r>
            <w:proofErr w:type="spellStart"/>
            <w:r w:rsidRPr="00D0297F">
              <w:rPr>
                <w:rFonts w:ascii="Times New Roman" w:hAnsi="Times New Roman"/>
              </w:rPr>
              <w:t>об.воспит</w:t>
            </w:r>
            <w:proofErr w:type="spellEnd"/>
            <w:r w:rsidRPr="00D0297F">
              <w:rPr>
                <w:rFonts w:ascii="Times New Roman" w:hAnsi="Times New Roman"/>
              </w:rPr>
              <w:t xml:space="preserve"> – общая численность воспитанников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Более 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50%-60%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30%-50%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Менее 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16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7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Мониторинг заболеваемости и посещаемости. Справка медицинского </w:t>
            </w:r>
            <w:r w:rsidRPr="00D0297F">
              <w:rPr>
                <w:rFonts w:ascii="Times New Roman" w:hAnsi="Times New Roman"/>
              </w:rPr>
              <w:lastRenderedPageBreak/>
              <w:t>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Уровень заболеваемости детей           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(показатель заболеваемости детей на одного ребенка)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Рассчитывается как соотношение числа вновь возникшего </w:t>
            </w:r>
            <w:proofErr w:type="spellStart"/>
            <w:r w:rsidRPr="00D0297F">
              <w:rPr>
                <w:rFonts w:ascii="Times New Roman" w:hAnsi="Times New Roman"/>
              </w:rPr>
              <w:t>заболеванияк</w:t>
            </w:r>
            <w:proofErr w:type="spellEnd"/>
            <w:r w:rsidRPr="00D0297F">
              <w:rPr>
                <w:rFonts w:ascii="Times New Roman" w:hAnsi="Times New Roman"/>
              </w:rPr>
              <w:t xml:space="preserve"> средней численности воспитанников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более 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Снижение на 1-2%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Стабильный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8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 заболеваемости и посещаемости. Справка медицинского работника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220" w:line="240" w:lineRule="auto"/>
        <w:ind w:right="-4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297F">
        <w:rPr>
          <w:rFonts w:ascii="Times New Roman" w:eastAsia="Times New Roman" w:hAnsi="Times New Roman" w:cs="Times New Roman"/>
          <w:b/>
          <w:bCs/>
          <w:lang w:eastAsia="ru-RU"/>
        </w:rPr>
        <w:t>Заведующий хозяйством</w:t>
      </w: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220" w:line="240" w:lineRule="auto"/>
        <w:ind w:right="-4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148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1984"/>
        <w:gridCol w:w="1134"/>
        <w:gridCol w:w="851"/>
        <w:gridCol w:w="1275"/>
        <w:gridCol w:w="993"/>
        <w:gridCol w:w="708"/>
        <w:gridCol w:w="992"/>
      </w:tblGrid>
      <w:tr w:rsidR="00892E40" w:rsidRPr="00D0297F" w:rsidTr="00892E40">
        <w:trPr>
          <w:trHeight w:hRule="exact" w:val="9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Критерии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Показатели критериев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Измерения Индикаторы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Расчет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</w:rPr>
              <w:t>показате</w:t>
            </w:r>
            <w:proofErr w:type="spellEnd"/>
            <w:r w:rsidRPr="00D0297F">
              <w:rPr>
                <w:rFonts w:ascii="Times New Roman" w:eastAsia="Times New Roman" w:hAnsi="Times New Roman" w:cs="Times New Roman"/>
              </w:rPr>
              <w:t xml:space="preserve"> ля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Период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</w:rPr>
              <w:t>периодичн</w:t>
            </w:r>
            <w:proofErr w:type="spellEnd"/>
            <w:r w:rsidRPr="00D0297F">
              <w:rPr>
                <w:rFonts w:ascii="Times New Roman" w:eastAsia="Times New Roman" w:hAnsi="Times New Roman" w:cs="Times New Roman"/>
              </w:rPr>
              <w:t xml:space="preserve"> ости измерения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Источники информации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4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Самоанализ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4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Совет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4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</w:tr>
      <w:tr w:rsidR="00892E40" w:rsidRPr="00D0297F" w:rsidTr="00892E40">
        <w:trPr>
          <w:trHeight w:hRule="exact" w:val="94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1.Обеспечение санитарно-гигиенических условий в детском саду. (15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1.1. Контролировать текущее санитарно-гигиеническое состояние всех помещений ДОУ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Оперативность и высокое качество работы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Есть замечай ия-0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 - 5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контроля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611"/>
        </w:trPr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1.2..Показатели экономии воды и электроэнергии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Выполнение Невыполнение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Выпол-10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 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Санитарный журнал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37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2, Подготовки и организации ремонтных работ. (10баллов)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2.1. Организация, планирование, ремонта и проведение ремонта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Оперативность и качество выполненных работ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Качествено-10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год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Акты и отчеты выполненных работах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21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3.Обеспечение выполнения требований пожарной и электробезопасности, охраны труда. (8баллов)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3.1.Соблюдать ОТ и ТБ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Отсутствие нарушений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Отсут-8 Присут-0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проверок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8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lastRenderedPageBreak/>
              <w:t>4.Качественное ведение документации, своевременное предоставление отчетности. (5баллов)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4.1.Своевременно и правильно заключать необходимые хозяйственные договора на тех. об</w:t>
            </w:r>
            <w:r w:rsidRPr="00D0297F">
              <w:rPr>
                <w:rFonts w:ascii="Times New Roman" w:eastAsia="Times New Roman" w:hAnsi="Times New Roman" w:cs="Times New Roman"/>
              </w:rPr>
              <w:softHyphen/>
              <w:t xml:space="preserve">служивание, ремонт; оформление счетов на приобретение </w:t>
            </w:r>
            <w:proofErr w:type="gramStart"/>
            <w:r w:rsidRPr="00D0297F">
              <w:rPr>
                <w:rFonts w:ascii="Times New Roman" w:eastAsia="Times New Roman" w:hAnsi="Times New Roman" w:cs="Times New Roman"/>
              </w:rPr>
              <w:t>материально.-</w:t>
            </w:r>
            <w:proofErr w:type="gramEnd"/>
            <w:r w:rsidRPr="00D0297F">
              <w:rPr>
                <w:rFonts w:ascii="Times New Roman" w:eastAsia="Times New Roman" w:hAnsi="Times New Roman" w:cs="Times New Roman"/>
              </w:rPr>
              <w:t xml:space="preserve"> технических средств и т.д.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Оперативность и качество выполненных работ без замечаний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</w:rPr>
              <w:t>Качст</w:t>
            </w:r>
            <w:proofErr w:type="spellEnd"/>
            <w:r w:rsidRPr="00D0297F">
              <w:rPr>
                <w:rFonts w:ascii="Times New Roman" w:eastAsia="Times New Roman" w:hAnsi="Times New Roman" w:cs="Times New Roman"/>
              </w:rPr>
              <w:t>- 5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проверок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13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6.. Исполните</w:t>
            </w:r>
            <w:r w:rsidRPr="00D0297F">
              <w:rPr>
                <w:rFonts w:ascii="Times New Roman" w:eastAsia="Times New Roman" w:hAnsi="Times New Roman" w:cs="Times New Roman"/>
              </w:rPr>
              <w:softHyphen/>
              <w:t>льская дисциплина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-4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(14 бала)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1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Отсутствие замечаний контролирующих органов по инвентаризации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Наличие или отсутствие больничного листа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 12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 Есть-0 бал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регистрации больничных листов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  <w:b/>
        </w:rPr>
      </w:pPr>
    </w:p>
    <w:p w:rsidR="00892E40" w:rsidRPr="00D0297F" w:rsidRDefault="00986150" w:rsidP="00892E40">
      <w:pPr>
        <w:autoSpaceDE w:val="0"/>
        <w:autoSpaceDN w:val="0"/>
        <w:adjustRightInd w:val="0"/>
        <w:spacing w:before="29" w:after="0" w:line="235" w:lineRule="exact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D0297F">
        <w:rPr>
          <w:rFonts w:ascii="Times New Roman" w:eastAsia="Times New Roman" w:hAnsi="Times New Roman" w:cs="Times New Roman"/>
          <w:b/>
          <w:lang w:eastAsia="ru-RU"/>
        </w:rPr>
        <w:t xml:space="preserve">       Заведующий   складом </w:t>
      </w: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62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5"/>
        <w:gridCol w:w="2340"/>
        <w:gridCol w:w="1984"/>
        <w:gridCol w:w="1134"/>
        <w:gridCol w:w="851"/>
        <w:gridCol w:w="1134"/>
        <w:gridCol w:w="850"/>
        <w:gridCol w:w="708"/>
        <w:gridCol w:w="720"/>
        <w:gridCol w:w="698"/>
      </w:tblGrid>
      <w:tr w:rsidR="00892E40" w:rsidRPr="00D0297F" w:rsidTr="00892E40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Показатели критериев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Измерения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Расчет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Период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периоди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чности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измерен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Источники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Само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анал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СтарШЗг</w:t>
            </w:r>
            <w:proofErr w:type="spellEnd"/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воспит</w:t>
            </w:r>
            <w:proofErr w:type="spellEnd"/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атель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веду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юща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92E40" w:rsidRPr="00D0297F" w:rsidTr="00892E40"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санитарно-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гигиени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ческих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(41 бал)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1.1. Отсутствие замечаний контролирующих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Факт отсутствия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Есть-0 Нет-20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входящей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355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pacing w:val="-10"/>
                <w:position w:val="-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10"/>
                <w:position w:val="-5"/>
                <w:lang w:eastAsia="ru-RU"/>
              </w:rPr>
            </w:pPr>
          </w:p>
        </w:tc>
      </w:tr>
      <w:tr w:rsidR="00892E40" w:rsidRPr="00D0297F" w:rsidTr="00892E40">
        <w:trPr>
          <w:trHeight w:val="920"/>
        </w:trPr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position w:val="-5"/>
                <w:lang w:eastAsia="ru-RU"/>
              </w:rPr>
            </w:pP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1.2. Соблюдение санитарно-гигиенических правил в складских помещениях в соответствии с требованиями СанПиН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Соблюдение и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нарушен 12 бал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 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position w:val="-5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1.4. Своевременно и правильно подавать заявки на продукты, своевременно составлять акты на списание продуктов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Наличие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12 бал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408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70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</w:pPr>
          </w:p>
        </w:tc>
      </w:tr>
      <w:tr w:rsidR="00892E40" w:rsidRPr="00D0297F" w:rsidTr="00892E40"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Исполни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те-.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льская</w:t>
            </w:r>
            <w:proofErr w:type="spellEnd"/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дисципл</w:t>
            </w:r>
            <w:proofErr w:type="spellEnd"/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ина</w:t>
            </w:r>
            <w:proofErr w:type="spellEnd"/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( 6 бал)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2.1.своевремянная выдача продуктов со склада по меню-раскладке, отсутствие замечании о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выдаче ,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получении и реализации продуктов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нарушений  6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бал Есть 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Приказы по ДОУ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D0297F" w:rsidRPr="00D0297F" w:rsidRDefault="00D0297F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bCs/>
          <w:lang w:eastAsia="ru-RU"/>
        </w:rPr>
        <w:t>Старшая медицинская сестра</w:t>
      </w:r>
    </w:p>
    <w:tbl>
      <w:tblPr>
        <w:tblW w:w="11482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1276"/>
        <w:gridCol w:w="993"/>
        <w:gridCol w:w="993"/>
        <w:gridCol w:w="1275"/>
        <w:gridCol w:w="1276"/>
        <w:gridCol w:w="1417"/>
        <w:gridCol w:w="1276"/>
      </w:tblGrid>
      <w:tr w:rsidR="00892E40" w:rsidRPr="00D0297F" w:rsidTr="00892E40">
        <w:trPr>
          <w:trHeight w:hRule="exact" w:val="9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Показатели критериев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Измерения Индикаторы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Расчет показателя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Период периодичности измерения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</w:tr>
      <w:tr w:rsidR="00892E40" w:rsidRPr="00D0297F" w:rsidTr="00892E40">
        <w:trPr>
          <w:trHeight w:hRule="exact" w:val="9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1. Обеспечение </w:t>
            </w: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санитарно-гигиенических условий в детском саду. (17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 Высокое качество работы в проведении генеральных уборок персоналом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воспитанников, воспитателей и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сантройки</w:t>
            </w:r>
            <w:proofErr w:type="spellEnd"/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4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месяц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94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1.2.Санитарно-гигиенический и санитарно- эпидемиологический режим в ДОУ.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санитарного надзора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3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3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1.3 Отсутствие обоснованных жалоб воспитанников, родителей (законных представителей) и работников ДОУ, контролирующих органов Культура речи и правила поведения.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Факт отсутствия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Нет-2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входящей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1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1.4.Выполнение или невыполнение светового режима, режима проветривание, проведение закаливающих процедур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Выполнение Невыполнение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3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Санитарный журнал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62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1.5.Своевременное проведение санитарно-просветительской работы и предоставление материала по укреплению здоровья и профилактики заболевания среди родителей и сотрудников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Факт информированности, доступность и содержательность наглядной информации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5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Наглядная информация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9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 Обеспечение сохранение и укрепление здоровья и физического развития детей (16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2.1. Организация специальной оздоровительной работы с часто и длительно болеющими детьми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Факт выполнения плана оздоровления детей.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5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Тетрадь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контроля .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1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2.2.Выполнение плана двигательного режима дня.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Выполнение Невыполнение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 -2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Тетрадь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контроля 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2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2.3. Уровень заболеваемости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количество случаев заболеваемости по сравнению с данными прошлого года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6 б.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Раза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8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Табель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посещаемости, медицинские карты воспитанников. паспорт здоров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00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2.4. Своевременно оказывает помощь детям и сотрудникам, изолирует больных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Записи в журналах.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Есть-2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записи заболевших детей.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7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З.Работа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пищеблока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(11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3.1. Соблюдение санитарно-гигиенических правил на пищеблоке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Соблюдение и наличие инструкций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4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контроля.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29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3.2. Качественное приготовление пищи, согласно меню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Блюда приготовлены в соответствии с технологическими картами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4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Раза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Заполненные журналы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25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3.3. Своевременное и качественное предоставление отчетности, ведение соответствующей документации по пищеблоку,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Наличие правильно оформленной документации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3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Журнал регистрации и выполнения заявок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2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4. Оснащение медкабинета (1балл)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4.1. Своевременные заявки на приобретение медикаментов и дезинфицирующих средств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Наличие медикаментов и дезинфицирующих средств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Норма 1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Копии заявок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val="9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5.Исполните</w:t>
            </w: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softHyphen/>
              <w:t>льская дисциплина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5.1.Выполнение правил внутреннего трудового распорядка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Отсутствие замечаний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3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Приказы по ДОУ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  <w:tr w:rsidR="00892E40" w:rsidRPr="00D0297F" w:rsidTr="00892E40">
        <w:trPr>
          <w:trHeight w:hRule="exact" w:val="118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6.Выполнение необходимых объёмов текущего ремонта (3 балла)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000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000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7.1.Выполнение комплекса работ по проведению помещений детского сада, благоустройство прилежащей территории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Оперативность выполнения Высокое качество подготовки и организации ремонтных работ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0 – 3 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год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и выполнения заявок.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99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bCs/>
          <w:lang w:eastAsia="ru-RU"/>
        </w:rPr>
        <w:t>Медицинская сестра</w:t>
      </w:r>
    </w:p>
    <w:tbl>
      <w:tblPr>
        <w:tblW w:w="11482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276"/>
        <w:gridCol w:w="992"/>
        <w:gridCol w:w="980"/>
        <w:gridCol w:w="1288"/>
        <w:gridCol w:w="1418"/>
        <w:gridCol w:w="1560"/>
        <w:gridCol w:w="991"/>
      </w:tblGrid>
      <w:tr w:rsidR="00892E40" w:rsidRPr="00D0297F" w:rsidTr="00892E40">
        <w:trPr>
          <w:trHeight w:hRule="exact" w:val="9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Критерии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Показатели критериев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Измерения Индикаторы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Период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</w:rPr>
              <w:t>периодичн</w:t>
            </w:r>
            <w:proofErr w:type="spellEnd"/>
            <w:r w:rsidRPr="00D0297F">
              <w:rPr>
                <w:rFonts w:ascii="Times New Roman" w:eastAsia="Times New Roman" w:hAnsi="Times New Roman" w:cs="Times New Roman"/>
              </w:rPr>
              <w:t xml:space="preserve"> ости измерения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Самоанализ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Совет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20" w:after="0" w:line="259" w:lineRule="auto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</w:tr>
      <w:tr w:rsidR="00892E40" w:rsidRPr="00D0297F" w:rsidTr="00892E40">
        <w:trPr>
          <w:trHeight w:hRule="exact" w:val="9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 Обеспечение санитарно-гигиенических условий в детском саду. (16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1.1. Высокое качество работы в проведении генеральных уборок персоналом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Удовлетворенность воспитанников, воспитателей и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</w:rPr>
              <w:t>сантройки</w:t>
            </w:r>
            <w:proofErr w:type="spellEnd"/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Имеется -4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 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месяц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Мониторинг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94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1.2.Санитарно-гигиенический и санитарно- эпидемиологический режим в ДОУ.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Удовлетворенность санитарного надзора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Нет замечай ий-3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38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1.3 Отсутствие обоснованных жалоб воспитанников, родителей (законных представителей) и работников ДОУ, контролирующих органов Культура речи и правила поведения.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Факт отсутствия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Нет-2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входящей 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16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1.4.Выполнение или не выполнение светового режима, режима проветривание, проведение закаливающих процедур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Выполнение Невыполнение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Не выполнение-0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Выполнение-3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Санитарный журнал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6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1.5.Своевременное проведение санитарно-просветительской работы и предоставление материала по укреплению здоровья и профилактики заболевания среди родителей и сотрудников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Факт информированности, доступность и содержательность наглядной информации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Имеется -4  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Наглядная информация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00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 Обеспечение сохранение и укрепление здоровья и физического развития детей (14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2.1. Организация специальной оздоровительной работы с часто и длительно болеющими детьми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Факт выполнения плана оздоровления детей.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Ведется -5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 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Тетрадь </w:t>
            </w:r>
            <w:proofErr w:type="gramStart"/>
            <w:r w:rsidRPr="00D0297F">
              <w:rPr>
                <w:rFonts w:ascii="Times New Roman" w:eastAsia="Times New Roman" w:hAnsi="Times New Roman" w:cs="Times New Roman"/>
              </w:rPr>
              <w:t>контроля .</w:t>
            </w:r>
            <w:proofErr w:type="gramEnd"/>
            <w:r w:rsidRPr="00D0297F">
              <w:rPr>
                <w:rFonts w:ascii="Times New Roman" w:eastAsia="Times New Roman" w:hAnsi="Times New Roman" w:cs="Times New Roman"/>
              </w:rPr>
              <w:t xml:space="preserve"> паспорт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18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2.2.Выполнение плана двигательного режима дня.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Выполнение Невыполнение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 -2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Тетрадь </w:t>
            </w:r>
            <w:proofErr w:type="gramStart"/>
            <w:r w:rsidRPr="00D0297F">
              <w:rPr>
                <w:rFonts w:ascii="Times New Roman" w:eastAsia="Times New Roman" w:hAnsi="Times New Roman" w:cs="Times New Roman"/>
              </w:rPr>
              <w:t>контроля 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892E40" w:rsidRPr="00D0297F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  <w:sectPr w:rsidR="00892E40" w:rsidRPr="00D0297F" w:rsidSect="00E01481">
          <w:pgSz w:w="11900" w:h="16820"/>
          <w:pgMar w:top="720" w:right="998" w:bottom="709" w:left="709" w:header="720" w:footer="720" w:gutter="0"/>
          <w:cols w:space="720"/>
          <w:docGrid w:linePitch="299"/>
        </w:sectPr>
      </w:pPr>
    </w:p>
    <w:tbl>
      <w:tblPr>
        <w:tblW w:w="11198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7"/>
        <w:gridCol w:w="1134"/>
        <w:gridCol w:w="851"/>
        <w:gridCol w:w="850"/>
      </w:tblGrid>
      <w:tr w:rsidR="00892E40" w:rsidRPr="00D0297F" w:rsidTr="00892E40">
        <w:trPr>
          <w:trHeight w:hRule="exact" w:val="1280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2.3. Уровень заболеваемости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Уменьшение количество случаев заболеваемости по сравнению с данными прошлого года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Нет-0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Есть-5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Раза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80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Табель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посещаемости, медицинские карты воспитанников. паспорт здоров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70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2.4. Своевременно оказывает помощь детям и сотрудникам, изолирует больных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Записи в журналах.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Есть-2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 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записи заболевших детей.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7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З.</w:t>
            </w:r>
            <w:r w:rsidR="00986150" w:rsidRPr="00D029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</w:rPr>
              <w:t>Работа пищеблока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 (11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3.1. Соблюдение санитарно-гигиенических правил на пищеблоке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Соблюдение и наличие инструкций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Имеются -4 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контроля.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0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3.2. Качественное приготовление пищи, согласно меню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Блюда приготовлены в соответствии с технологическими картами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Нома -4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Ниже-0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Раза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Заполненные журналы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25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3.3. Своевременное и качественное предоставление отчетности, ведение соответствующей документации по пищеблоку,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Наличие правильно оформленной документации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Замечания-0 Нет-3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Журнал регистрации и выполнения заявок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2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4. Оснащение медкабинета (1балл)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4.1. Своевременные заявки на приобретение медикаментов и дезинфицирующих средств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Наличие медикаментов и дезинфицирующих средств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Норма 1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Копии заявок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9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40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5.Исполните</w:t>
            </w:r>
            <w:r w:rsidRPr="00D0297F">
              <w:rPr>
                <w:rFonts w:ascii="Times New Roman" w:eastAsia="Times New Roman" w:hAnsi="Times New Roman" w:cs="Times New Roman"/>
              </w:rPr>
              <w:softHyphen/>
              <w:t>льская дисциплина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-4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(б баллов)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1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5.1.Выполнение правил внутреннего трудового распорядка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Отсутствие замечаний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 xml:space="preserve">Нет нарушений-З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Есть-0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Приказы по ДОУ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801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5.2. Высокое качество ведения документации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Наличие или отсутствие замечаний проверяющих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Нет б/л З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Есть-0 бал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квартал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Акты проверки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  <w:tr w:rsidR="00892E40" w:rsidRPr="00D0297F" w:rsidTr="00892E40">
        <w:trPr>
          <w:trHeight w:hRule="exact" w:val="142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  <w:color w:val="3366FF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6.Выполнение необходимых объёмов текущего ремонта (3 балла</w:t>
            </w:r>
            <w:r w:rsidRPr="00D0297F">
              <w:rPr>
                <w:rFonts w:ascii="Times New Roman" w:eastAsia="Times New Roman" w:hAnsi="Times New Roman" w:cs="Times New Roman"/>
                <w:color w:val="3366FF"/>
              </w:rPr>
              <w:t>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1000"/>
              <w:rPr>
                <w:rFonts w:ascii="Times New Roman" w:eastAsia="Times New Roman" w:hAnsi="Times New Roman" w:cs="Times New Roman"/>
                <w:color w:val="3366FF"/>
              </w:rPr>
            </w:pPr>
            <w:r w:rsidRPr="00D0297F">
              <w:rPr>
                <w:rFonts w:ascii="Times New Roman" w:eastAsia="Times New Roman" w:hAnsi="Times New Roman" w:cs="Times New Roman"/>
                <w:color w:val="3366FF"/>
              </w:rPr>
              <w:t>(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3366FF"/>
              </w:rPr>
              <w:t>Збал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3366FF"/>
              </w:rPr>
              <w:t>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1000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7.1.Выполнение комплекса работ по проведению помещений детского сада, благоустройство прилежащей территории в соответствии с требованиями СанПиН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Оперативность выполнения Высокое качество подготовки и организации ремонтных работ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Высокие показатели- З Низкие -1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Раз в год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</w:rPr>
              <w:t>Журнал регистрации и выполнения заявок.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before="40" w:after="0"/>
              <w:ind w:right="999"/>
              <w:rPr>
                <w:rFonts w:ascii="Times New Roman" w:eastAsia="Times New Roman" w:hAnsi="Times New Roman" w:cs="Times New Roman"/>
                <w:color w:val="3366FF"/>
              </w:rPr>
            </w:pPr>
          </w:p>
        </w:tc>
      </w:tr>
    </w:tbl>
    <w:p w:rsidR="00892E40" w:rsidRPr="00D0297F" w:rsidRDefault="00892E40" w:rsidP="00892E40">
      <w:pPr>
        <w:jc w:val="center"/>
        <w:rPr>
          <w:rFonts w:ascii="Times New Roman" w:eastAsia="Times New Roman" w:hAnsi="Times New Roman" w:cs="Times New Roman"/>
          <w:b/>
        </w:rPr>
      </w:pPr>
    </w:p>
    <w:p w:rsidR="00892E40" w:rsidRPr="00D0297F" w:rsidRDefault="00892E40" w:rsidP="00892E4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>Младший воспитатель</w:t>
      </w:r>
    </w:p>
    <w:p w:rsidR="00892E40" w:rsidRPr="00D0297F" w:rsidRDefault="00892E40" w:rsidP="00892E4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7"/>
        <w:gridCol w:w="991"/>
        <w:gridCol w:w="1134"/>
        <w:gridCol w:w="1418"/>
        <w:gridCol w:w="1134"/>
        <w:gridCol w:w="850"/>
        <w:gridCol w:w="851"/>
      </w:tblGrid>
      <w:tr w:rsidR="00892E40" w:rsidRPr="00D0297F" w:rsidTr="00892E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Критерии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Показатели критериев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Измерения индикаторы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Расчет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Период периодичности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Самоанализ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Итого </w:t>
            </w:r>
          </w:p>
        </w:tc>
      </w:tr>
      <w:tr w:rsidR="00892E40" w:rsidRPr="00D0297F" w:rsidTr="00892E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 Обеспечение санитарно-гигиенических условий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1"/>
                <w:numId w:val="16"/>
              </w:num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Высокое качество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работы в проведении генеральных уборок в соответствии с требованиями САНПИН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Удовлетворенность воспитанников, воспитателей и </w:t>
            </w:r>
            <w:proofErr w:type="spellStart"/>
            <w:r w:rsidRPr="00D0297F">
              <w:rPr>
                <w:rFonts w:ascii="Times New Roman" w:hAnsi="Times New Roman"/>
              </w:rPr>
              <w:t>сантройки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Без замечаний 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Журнал </w:t>
            </w:r>
            <w:proofErr w:type="spellStart"/>
            <w:r w:rsidRPr="00D0297F">
              <w:rPr>
                <w:rFonts w:ascii="Times New Roman" w:hAnsi="Times New Roman"/>
              </w:rPr>
              <w:t>сантройки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numPr>
                <w:ilvl w:val="1"/>
                <w:numId w:val="16"/>
              </w:num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Качествен</w:t>
            </w:r>
            <w:r w:rsidRPr="00D0297F">
              <w:rPr>
                <w:rFonts w:ascii="Times New Roman" w:hAnsi="Times New Roman"/>
              </w:rPr>
              <w:lastRenderedPageBreak/>
              <w:t>ное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кормление детей в соответствии с требованиями САНПИН.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Факт отсутствия </w:t>
            </w:r>
            <w:r w:rsidRPr="00D0297F">
              <w:rPr>
                <w:rFonts w:ascii="Times New Roman" w:hAnsi="Times New Roman"/>
              </w:rPr>
              <w:lastRenderedPageBreak/>
              <w:t>нарушений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Без </w:t>
            </w:r>
            <w:r w:rsidRPr="00D0297F">
              <w:rPr>
                <w:rFonts w:ascii="Times New Roman" w:hAnsi="Times New Roman"/>
              </w:rPr>
              <w:lastRenderedPageBreak/>
              <w:t>замечаний 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Каждая </w:t>
            </w:r>
            <w:r w:rsidRPr="00D0297F">
              <w:rPr>
                <w:rFonts w:ascii="Times New Roman" w:hAnsi="Times New Roman"/>
              </w:rPr>
              <w:lastRenderedPageBreak/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Запись в </w:t>
            </w:r>
            <w:r w:rsidRPr="00D0297F">
              <w:rPr>
                <w:rFonts w:ascii="Times New Roman" w:hAnsi="Times New Roman"/>
              </w:rPr>
              <w:lastRenderedPageBreak/>
              <w:t>журнале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4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1.3.Надежное состояние посуды в соответствии с требованиями САНПИН.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Чистая посуда в руках «скрипит»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Без замечаний 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Запись в журнале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11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2.Обеспечение сохранение и укрепление здоровья и физического развития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  соблюдение режима дня и графика проветривание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Факт отсутствия нарушений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Без замечаний -6 б. замечания -0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Каждая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Запись в  журнале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2.1.Отсутствие обоснованных жалоб воспитанников, родителей (законных представителей) и работников ДОУ, культура речи и правила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Факт отсутствия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входящей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3.В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3.1.Участие в осуществлении воспитательных функций в процессе проведения с детьми занятий, образовательных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Удовлетворенность  воспитателя и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Без замечаний 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3.2.Удовлетворенность родителей качеством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образовательных услуг. Отсутствие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обоснованных жалоб со стороны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родителей (законных представителей)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Отсутствие обоснованных жалоб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Без замечаний 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Справка руководителя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3.3.Организация развивающей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предметно-пространственной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среды в соответствии с реализуемой образовательной программой.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Удовлетворенность воспитателя и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Раз в полгода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Результаты тематического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3.4 За участие в праздниках и развл</w:t>
            </w:r>
            <w:r w:rsidR="00D0297F" w:rsidRPr="00D0297F">
              <w:rPr>
                <w:rFonts w:ascii="Times New Roman" w:hAnsi="Times New Roman"/>
              </w:rPr>
              <w:t>ечениях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Удовлетворенность воспитателя и администрации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Участие -4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Нет участия-0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>Инспектор по кадрам</w:t>
      </w:r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1134"/>
        <w:gridCol w:w="850"/>
        <w:gridCol w:w="851"/>
      </w:tblGrid>
      <w:tr w:rsidR="00892E40" w:rsidRPr="00D0297F" w:rsidTr="00892E40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Измерения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Расчетного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Период периодичности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Самоанализ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Итог </w:t>
            </w:r>
          </w:p>
        </w:tc>
      </w:tr>
      <w:tr w:rsidR="00892E40" w:rsidRPr="00D0297F" w:rsidTr="00892E40">
        <w:trPr>
          <w:trHeight w:val="9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Успешность выполнения возложенных обязанностей (30 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1.1 Принятия и регистрации, передача ее руководителя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Факт отсутствия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Есть-0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1.2 Ведение картотеки учета прохождения документов. Контроль за их исполнением, выдача необходимых справок по регистрационным документам.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1.3 Отправка исполненной корреспонден</w:t>
            </w:r>
            <w:r w:rsidRPr="00D0297F">
              <w:rPr>
                <w:rFonts w:ascii="Times New Roman" w:hAnsi="Times New Roman"/>
              </w:rPr>
              <w:lastRenderedPageBreak/>
              <w:t xml:space="preserve">ции адресатам. Ведение учета получаемой и отправляемой </w:t>
            </w:r>
            <w:proofErr w:type="gramStart"/>
            <w:r w:rsidRPr="00D0297F">
              <w:rPr>
                <w:rFonts w:ascii="Times New Roman" w:hAnsi="Times New Roman"/>
              </w:rPr>
              <w:t>корреспонденции ,</w:t>
            </w:r>
            <w:proofErr w:type="gramEnd"/>
            <w:r w:rsidRPr="00D0297F">
              <w:rPr>
                <w:rFonts w:ascii="Times New Roman" w:hAnsi="Times New Roman"/>
              </w:rPr>
              <w:t xml:space="preserve"> систематизации и хранения документов текущего архива.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Есть- 0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val="en-US"/>
              </w:rPr>
            </w:pPr>
            <w:r w:rsidRPr="00D0297F">
              <w:rPr>
                <w:rFonts w:ascii="Times New Roman" w:hAnsi="Times New Roman"/>
              </w:rPr>
              <w:t>1.4 Подготовка и сдача в архив документальных материалов, законченных делопроизводством. Обеспечение сохранности проходящей служебной документации</w:t>
            </w:r>
            <w:r w:rsidRPr="00D0297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Нет нарушений 10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  <w:r w:rsidRPr="00D0297F">
              <w:rPr>
                <w:rFonts w:ascii="Times New Roman" w:hAnsi="Times New Roman"/>
                <w:lang w:val="en-US"/>
              </w:rPr>
              <w:t>.</w:t>
            </w:r>
            <w:r w:rsidRPr="00D0297F">
              <w:rPr>
                <w:rFonts w:ascii="Times New Roman" w:hAnsi="Times New Roman"/>
              </w:rPr>
              <w:t>Исполнительская дисциплина (17 баллов)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 Выполнение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7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Приказы по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2.2 Своевременное и качественное и качественного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Есть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3.Выполнение необходимых объемов текущего ремонта (3 баллов)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3.1Выполнение комплекса работ по проведению помещений детского сада, благоустройство прилежащей территории в соответствии с  требованиями  </w:t>
            </w:r>
            <w:proofErr w:type="spellStart"/>
            <w:r w:rsidRPr="00D0297F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Оперативность выполнения. Высокое качество  подготовки и организации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Участие-3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>Делопроизводитель</w:t>
      </w:r>
    </w:p>
    <w:tbl>
      <w:tblPr>
        <w:tblStyle w:val="a9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1134"/>
        <w:gridCol w:w="1134"/>
        <w:gridCol w:w="850"/>
      </w:tblGrid>
      <w:tr w:rsidR="00892E40" w:rsidRPr="00D0297F" w:rsidTr="00892E40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Измерения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Расчетного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Период периодичности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Самоанализ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Итог </w:t>
            </w:r>
          </w:p>
        </w:tc>
      </w:tr>
      <w:tr w:rsidR="00892E40" w:rsidRPr="00D0297F" w:rsidTr="00892E40">
        <w:trPr>
          <w:trHeight w:val="9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Успешность выполнения возложенных обязанностей (30балл)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1.1 Принятия и регистрации информации, передача ее руководителя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Факт отсутствия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Есть-0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19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1.2 Ведение личных дел и трудовых </w:t>
            </w:r>
            <w:proofErr w:type="gramStart"/>
            <w:r w:rsidRPr="00D0297F">
              <w:rPr>
                <w:rFonts w:ascii="Times New Roman" w:hAnsi="Times New Roman"/>
              </w:rPr>
              <w:t>книжек  контроль</w:t>
            </w:r>
            <w:proofErr w:type="gramEnd"/>
            <w:r w:rsidRPr="00D0297F">
              <w:rPr>
                <w:rFonts w:ascii="Times New Roman" w:hAnsi="Times New Roman"/>
              </w:rPr>
              <w:t xml:space="preserve"> за своевременной  заполнение Контроль за их исполнением, выдача необходимых справок по документам.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1.3 Систематизации и хранения документов текущего архива.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5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  <w:lang w:val="en-US"/>
              </w:rPr>
            </w:pPr>
            <w:r w:rsidRPr="00D0297F">
              <w:rPr>
                <w:rFonts w:ascii="Times New Roman" w:hAnsi="Times New Roman"/>
              </w:rPr>
              <w:t>1.4 Подготовка и сдача в архив документальных материалов, законченных делопроизводством. Обеспечение сохранности проходящей служебной документации</w:t>
            </w:r>
            <w:r w:rsidRPr="00D0297F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Соблюдение и выполнение инструкции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Нет нарушений 10 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9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</w:t>
            </w:r>
            <w:r w:rsidRPr="00D0297F">
              <w:rPr>
                <w:rFonts w:ascii="Times New Roman" w:hAnsi="Times New Roman"/>
                <w:lang w:val="en-US"/>
              </w:rPr>
              <w:t>.</w:t>
            </w:r>
            <w:r w:rsidRPr="00D0297F">
              <w:rPr>
                <w:rFonts w:ascii="Times New Roman" w:hAnsi="Times New Roman"/>
              </w:rPr>
              <w:t>Исполнительская дисциплина (17 баллов)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2.1 Выполнение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 нарушений 7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Приказы по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2.2 </w:t>
            </w:r>
            <w:r w:rsidRPr="00D0297F">
              <w:rPr>
                <w:rFonts w:ascii="Times New Roman" w:hAnsi="Times New Roman"/>
              </w:rPr>
              <w:lastRenderedPageBreak/>
              <w:t>Своевременное и качественное и качественного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Отсутствие </w:t>
            </w:r>
            <w:r w:rsidRPr="00D0297F">
              <w:rPr>
                <w:rFonts w:ascii="Times New Roman" w:hAnsi="Times New Roman"/>
              </w:rPr>
              <w:lastRenderedPageBreak/>
              <w:t>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>Нет 10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Есть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Раз в </w:t>
            </w:r>
            <w:r w:rsidRPr="00D0297F">
              <w:rPr>
                <w:rFonts w:ascii="Times New Roman" w:hAnsi="Times New Roman"/>
              </w:rPr>
              <w:lastRenderedPageBreak/>
              <w:t>полгода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lastRenderedPageBreak/>
              <w:t xml:space="preserve">Журнал </w:t>
            </w:r>
            <w:r w:rsidRPr="00D0297F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  <w:tr w:rsidR="00892E40" w:rsidRPr="00D0297F" w:rsidTr="00892E4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3.Выполнение необходимых объемов текущего ремонта (3баллов)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 xml:space="preserve">3.1Выполнение комплекса работ по проведению помещений детского сада, благоустройство прилежащей территории в соответствии с  требованиями  </w:t>
            </w:r>
            <w:proofErr w:type="spellStart"/>
            <w:r w:rsidRPr="00D0297F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Оперативность выполнения. Высокое качество  подготовки и организации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Участие-3</w:t>
            </w:r>
          </w:p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  <w:r w:rsidRPr="00D0297F">
              <w:rPr>
                <w:rFonts w:ascii="Times New Roman" w:hAnsi="Times New Roman"/>
              </w:rPr>
              <w:t>Журнал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rPr>
                <w:rFonts w:ascii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tbl>
      <w:tblPr>
        <w:tblW w:w="11482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1134"/>
        <w:gridCol w:w="1134"/>
        <w:gridCol w:w="850"/>
      </w:tblGrid>
      <w:tr w:rsidR="00892E40" w:rsidRPr="00D0297F" w:rsidTr="00892E40">
        <w:trPr>
          <w:trHeight w:val="558"/>
        </w:trPr>
        <w:tc>
          <w:tcPr>
            <w:tcW w:w="11482" w:type="dxa"/>
            <w:gridSpan w:val="9"/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5"/>
                <w:lang w:eastAsia="ru-RU"/>
              </w:rPr>
              <w:t>Повар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9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Измерения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Расчет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Период п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lang w:eastAsia="ru-RU"/>
              </w:rPr>
              <w:t>ериодич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lang w:eastAsia="ru-RU"/>
              </w:rPr>
              <w:t xml:space="preserve">ности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Источники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lang w:eastAsia="ru-RU"/>
              </w:rPr>
              <w:t>информации,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9"/>
                <w:w w:val="95"/>
                <w:lang w:eastAsia="ru-RU"/>
              </w:rPr>
              <w:t>Самоа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lang w:eastAsia="ru-RU"/>
              </w:rPr>
              <w:t>Стар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ший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lang w:eastAsia="ru-RU"/>
              </w:rPr>
              <w:t>Завед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lang w:eastAsia="ru-RU"/>
              </w:rPr>
              <w:t>ующая</w:t>
            </w:r>
          </w:p>
        </w:tc>
      </w:tr>
      <w:tr w:rsidR="00892E40" w:rsidRPr="00D0297F" w:rsidTr="00892E40">
        <w:trPr>
          <w:trHeight w:val="123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w w:val="95"/>
                <w:lang w:val="en-US" w:eastAsia="ru-RU"/>
              </w:rPr>
              <w:t xml:space="preserve">I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w w:val="95"/>
                <w:lang w:eastAsia="ru-RU"/>
              </w:rPr>
              <w:t>.Качество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46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 xml:space="preserve">пищи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w w:val="95"/>
                <w:lang w:eastAsia="ru-RU"/>
              </w:rPr>
              <w:t>(416ал)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 xml:space="preserve">1.1. Отсутствие обоснованных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жалоб воспитанников, родителей (законных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 xml:space="preserve">представителей) и работников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lang w:eastAsia="ru-RU"/>
              </w:rPr>
              <w:t xml:space="preserve">ДОУ, контролирующих органов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на качество блюд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Факт отсутствия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lang w:eastAsia="ru-RU"/>
              </w:rPr>
              <w:t>жалоб-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lang w:eastAsia="ru-RU"/>
              </w:rPr>
              <w:t>10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баллов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Есть 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Раз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Журнал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входящей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tabs>
                <w:tab w:val="left" w:leader="dot" w:pos="2729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tabs>
                <w:tab w:val="left" w:leader="dot" w:pos="2729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97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1.2. Соблюдение санитарно-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гигиенических правил на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пищеблоке в соответствии с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требованиями СанПиН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Соблюдение 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наличие инструкций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w w:val="95"/>
                <w:lang w:eastAsia="ru-RU"/>
              </w:rPr>
              <w:t xml:space="preserve">Нарушений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7"/>
                <w:w w:val="95"/>
                <w:lang w:eastAsia="ru-RU"/>
              </w:rPr>
              <w:t>10баллов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Есть 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Раз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Журнал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59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lang w:eastAsia="ru-RU"/>
              </w:rPr>
              <w:t>1.3. Качественное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приготовление пищи» согласно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 xml:space="preserve">меню в соответствии с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требованиями СанПиН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Высокое качество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приготовлены блюда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 xml:space="preserve">соответствии с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технологическими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картами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нарушений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70"/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 xml:space="preserve">19 бал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Есть -0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Раз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полгода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Журнал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52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57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67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66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1.4 Содержание рабочего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Одежда чистая,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lastRenderedPageBreak/>
              <w:t>опрятная. Посуда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находится на своих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 xml:space="preserve">местах в надлежащем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t>виде.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lastRenderedPageBreak/>
              <w:t>нарушен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-170"/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 xml:space="preserve">2 бал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Есть -0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lastRenderedPageBreak/>
              <w:t xml:space="preserve">Раз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lastRenderedPageBreak/>
              <w:t>полгода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lastRenderedPageBreak/>
              <w:t>Журнал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w w:val="95"/>
                <w:lang w:eastAsia="ru-RU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45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места, спецодежды и внешнего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382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вида в надлежащем состоянии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87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37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Исполнительская дисциплина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(6 бал)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2.1.Выполвенне правил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внутреннего трудового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lang w:eastAsia="ru-RU"/>
              </w:rPr>
              <w:t xml:space="preserve">распорядка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Отсутствие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lang w:eastAsia="ru-RU"/>
              </w:rPr>
              <w:t>замечаний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 xml:space="preserve">нарушен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6"/>
                <w:w w:val="95"/>
                <w:lang w:eastAsia="ru-RU"/>
              </w:rPr>
              <w:t>6баллов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lang w:eastAsia="ru-RU"/>
              </w:rPr>
              <w:t>Есть -0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Раз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полгода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Приказы 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59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1"/>
                <w:w w:val="95"/>
                <w:lang w:eastAsia="ru-RU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23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74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 xml:space="preserve">3.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Выполне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ние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lang w:eastAsia="ru-RU"/>
              </w:rPr>
              <w:t>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lang w:eastAsia="ru-RU"/>
              </w:rPr>
              <w:t>еобходи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lang w:eastAsia="ru-RU"/>
              </w:rPr>
              <w:t>мых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90"/>
                <w:lang w:eastAsia="ru-RU"/>
              </w:rPr>
              <w:t xml:space="preserve">.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w w:val="90"/>
                <w:lang w:eastAsia="ru-RU"/>
              </w:rPr>
              <w:t>объёмов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w w:val="90"/>
                <w:lang w:eastAsia="ru-RU"/>
              </w:rPr>
              <w:t>текущего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w w:val="95"/>
                <w:lang w:eastAsia="ru-RU"/>
              </w:rPr>
              <w:t>ремонта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 xml:space="preserve">3.1.Выполнение комплекса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работ по проведению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 xml:space="preserve">помещений детского сада,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 xml:space="preserve">благоустройство прилежащей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территории в соответствии с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w w:val="95"/>
                <w:lang w:eastAsia="ru-RU"/>
              </w:rPr>
              <w:t>требованиями СанПиН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Оперативность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w w:val="95"/>
                <w:lang w:eastAsia="ru-RU"/>
              </w:rPr>
              <w:t>выполнения. Высокое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качество подготовки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и организации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w w:val="95"/>
                <w:lang w:eastAsia="ru-RU"/>
              </w:rPr>
              <w:t>ремонтных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w w:val="95"/>
                <w:lang w:eastAsia="ru-RU"/>
              </w:rPr>
              <w:t>Высокое-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15"/>
                <w:w w:val="95"/>
                <w:lang w:eastAsia="ru-RU"/>
              </w:rPr>
              <w:t>Збал</w:t>
            </w:r>
            <w:proofErr w:type="spellEnd"/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7"/>
                <w:w w:val="95"/>
                <w:lang w:eastAsia="ru-RU"/>
              </w:rPr>
              <w:t>Низкое-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 xml:space="preserve">Журнал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lang w:eastAsia="ru-RU"/>
              </w:rPr>
              <w:t xml:space="preserve">регистрации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lang w:eastAsia="ru-RU"/>
              </w:rPr>
              <w:t>выполнения заявок.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1143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297F">
        <w:rPr>
          <w:rFonts w:ascii="Times New Roman" w:eastAsia="Times New Roman" w:hAnsi="Times New Roman" w:cs="Times New Roman"/>
          <w:b/>
          <w:spacing w:val="-1"/>
          <w:w w:val="91"/>
          <w:lang w:eastAsia="ru-RU"/>
        </w:rPr>
        <w:t>Кухонная рабочая</w:t>
      </w:r>
    </w:p>
    <w:tbl>
      <w:tblPr>
        <w:tblpPr w:leftFromText="180" w:rightFromText="180" w:vertAnchor="text" w:horzAnchor="margin" w:tblpX="-1168" w:tblpY="412"/>
        <w:tblW w:w="1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992"/>
        <w:gridCol w:w="1134"/>
        <w:gridCol w:w="1418"/>
        <w:gridCol w:w="1134"/>
        <w:gridCol w:w="1134"/>
        <w:gridCol w:w="924"/>
      </w:tblGrid>
      <w:tr w:rsidR="00892E40" w:rsidRPr="00D0297F" w:rsidTr="00892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  <w:t>Измерения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Расчет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Показа 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  <w:t xml:space="preserve">Период </w:t>
            </w:r>
            <w:proofErr w:type="spellStart"/>
            <w:r w:rsidRPr="00D0297F"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  <w:t>п</w:t>
            </w:r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>ериоди</w:t>
            </w:r>
            <w:proofErr w:type="spellEnd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>чности</w:t>
            </w:r>
            <w:proofErr w:type="spellEnd"/>
            <w:r w:rsidRPr="00D0297F">
              <w:rPr>
                <w:rFonts w:ascii="Times New Roman" w:eastAsia="Calibri" w:hAnsi="Times New Roman" w:cs="Times New Roman"/>
                <w:spacing w:val="-6"/>
                <w:w w:val="95"/>
                <w:lang w:eastAsia="ru-RU"/>
              </w:rPr>
              <w:t xml:space="preserve">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lang w:eastAsia="ru-RU"/>
              </w:rPr>
              <w:t>измерен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Источники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7"/>
                <w:w w:val="95"/>
                <w:lang w:eastAsia="ru-RU"/>
              </w:rPr>
              <w:t>информации,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9"/>
                <w:w w:val="95"/>
                <w:lang w:eastAsia="ru-RU"/>
              </w:rPr>
              <w:t xml:space="preserve">Самоа </w:t>
            </w:r>
            <w:proofErr w:type="spellStart"/>
            <w:r w:rsidRPr="00D0297F"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  <w:t>нализ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>Старш</w:t>
            </w:r>
            <w:proofErr w:type="spellEnd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>ий</w:t>
            </w:r>
            <w:proofErr w:type="spellEnd"/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bCs/>
                <w:spacing w:val="-10"/>
                <w:lang w:eastAsia="ru-RU"/>
              </w:rPr>
              <w:t>Воспи</w:t>
            </w:r>
            <w:proofErr w:type="spellEnd"/>
            <w:r w:rsidRPr="00D0297F">
              <w:rPr>
                <w:rFonts w:ascii="Times New Roman" w:eastAsia="Calibri" w:hAnsi="Times New Roman" w:cs="Times New Roman"/>
                <w:bCs/>
                <w:spacing w:val="-10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bCs/>
                <w:spacing w:val="-10"/>
                <w:lang w:eastAsia="ru-RU"/>
              </w:rPr>
              <w:t>татель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>Завед</w:t>
            </w:r>
            <w:proofErr w:type="spellEnd"/>
            <w:r w:rsidRPr="00D0297F"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spacing w:val="-6"/>
                <w:w w:val="95"/>
                <w:lang w:eastAsia="ru-RU"/>
              </w:rPr>
              <w:t>ующая</w:t>
            </w:r>
            <w:proofErr w:type="spellEnd"/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1,0беспечение </w:t>
            </w: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санитарно-гигиенических условий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1.1 Качественное содержание пищеблока. Отсутствие обоснованных жалоб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  <w:t>Факт отсутствия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Нет жалоб 19б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Есть 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Журнал 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w w:val="9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1.2. Соблюдение санитарно-гигиенических правил в помещениях пищеблока в соответствии с требованиями СанПиН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  <w:t>Соблюдение и наличие инструкций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 xml:space="preserve">Нет </w:t>
            </w:r>
            <w:proofErr w:type="spellStart"/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наруше</w:t>
            </w:r>
            <w:proofErr w:type="spellEnd"/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ний</w:t>
            </w:r>
            <w:proofErr w:type="spellEnd"/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 xml:space="preserve"> 22б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Есть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Журнал 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w w:val="9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2. Выполнение необходимого объема текущего ремонта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 xml:space="preserve">2.1. Выполнение комплекса работ по проведению помещений детского сада, благоустройство прилежащей территории в соответствии с требованиями </w:t>
            </w: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lastRenderedPageBreak/>
              <w:t>СанПиН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spacing w:val="-5"/>
                <w:w w:val="95"/>
                <w:lang w:eastAsia="ru-RU"/>
              </w:rPr>
              <w:lastRenderedPageBreak/>
              <w:t>Оперативность выполнения. Высокое качество подготовки и организации ремонтных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Высок 3балла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Нет- 0бал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w w:val="9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5"/>
                <w:lang w:eastAsia="ru-RU"/>
              </w:rPr>
            </w:pPr>
            <w:r w:rsidRPr="00D0297F">
              <w:rPr>
                <w:rFonts w:ascii="Times New Roman" w:eastAsia="Calibri" w:hAnsi="Times New Roman" w:cs="Times New Roman"/>
                <w:w w:val="95"/>
                <w:lang w:eastAsia="ru-RU"/>
              </w:rPr>
              <w:t>Журнал регистрации и выполнения заявок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w w:val="9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3. </w:t>
            </w:r>
            <w:r w:rsidRPr="00D0297F">
              <w:rPr>
                <w:rFonts w:ascii="Times New Roman" w:eastAsia="Times New Roman" w:hAnsi="Times New Roman" w:cs="Times New Roman"/>
                <w:iCs/>
                <w:spacing w:val="-12"/>
                <w:lang w:eastAsia="ru-RU"/>
              </w:rPr>
              <w:t>. И</w:t>
            </w:r>
            <w:r w:rsidRPr="00D0297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сполните</w:t>
            </w:r>
            <w:r w:rsidRPr="00D0297F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льская </w:t>
            </w:r>
            <w:r w:rsidRPr="00D0297F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дисциплина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3. 1. Выполнение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Нет нарушений 6 б 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Приказы по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w w:val="9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w w:val="95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shd w:val="clear" w:color="auto" w:fill="FFFFFF"/>
        <w:tabs>
          <w:tab w:val="left" w:pos="6300"/>
          <w:tab w:val="left" w:pos="89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Машиниста по стирке белья</w:t>
      </w: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194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992"/>
        <w:gridCol w:w="886"/>
        <w:gridCol w:w="11"/>
        <w:gridCol w:w="1088"/>
      </w:tblGrid>
      <w:tr w:rsidR="00892E40" w:rsidRPr="00D0297F" w:rsidTr="00892E40">
        <w:trPr>
          <w:trHeight w:hRule="exact" w:val="10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Измерения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Индикаторы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показа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Период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периоди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чноети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измерен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Источники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Самоа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нализ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Стар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ший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воспи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тател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Завед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ующа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8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1.Обеспе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чение в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требован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ий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пожарной и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злектробезопасности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охраны труда (15 б)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7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1.1 Журнал проверок.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Соблюдать ОТ и ТБ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Отсутствие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>Нет-15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Журнал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проверок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2.0рганиз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ация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срочных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стирок (9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бал)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0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2.1.Срочные стирки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аварийных ситуаций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и с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езонные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69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Оперативность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выполнения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Срочн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0-9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Нет-0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Журнал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заявок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1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3.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Качество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стирки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сохраннос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ть белья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0"/>
                <w:lang w:eastAsia="ru-RU"/>
              </w:rPr>
              <w:t>(20 баллов)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З.1.Ответственное отношение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к качеству стирки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имуществу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Бельё качественно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выстирано,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сохранено и выглажено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Нет-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Журнал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проверок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4.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Исполнител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ьская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дисциплина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(6 бал)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6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4.1 .Выполнение правил  внутреннего трудового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распорядка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Отсутствие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замечаний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Нет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наруш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ений 6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бал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Есть -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Приказы по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lang w:eastAsia="ru-RU"/>
        </w:rPr>
      </w:pPr>
      <w:r w:rsidRPr="00D0297F">
        <w:rPr>
          <w:rFonts w:ascii="Times New Roman" w:eastAsia="Times New Roman" w:hAnsi="Times New Roman" w:cs="Times New Roman"/>
        </w:rPr>
        <w:t xml:space="preserve">                                  </w:t>
      </w:r>
      <w:r w:rsidRPr="00D0297F">
        <w:rPr>
          <w:rFonts w:ascii="Times New Roman" w:eastAsia="Times New Roman" w:hAnsi="Times New Roman" w:cs="Times New Roman"/>
          <w:b/>
          <w:color w:val="000000"/>
          <w:lang w:eastAsia="ru-RU"/>
        </w:rPr>
        <w:t>Уборщик служебных помещений</w:t>
      </w: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</w:p>
    <w:tbl>
      <w:tblPr>
        <w:tblW w:w="11341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910"/>
        <w:gridCol w:w="883"/>
        <w:gridCol w:w="1184"/>
      </w:tblGrid>
      <w:tr w:rsidR="00892E40" w:rsidRPr="00D0297F" w:rsidTr="00892E40">
        <w:trPr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>Измерения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9"/>
                <w:lang w:eastAsia="ru-RU"/>
              </w:rPr>
              <w:t xml:space="preserve">Индикаторы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Расчет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Период периодичности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информации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Самоан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ализ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Старший в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оспи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татель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8"/>
                <w:lang w:eastAsia="ru-RU"/>
              </w:rPr>
              <w:t xml:space="preserve">Заведующая </w:t>
            </w:r>
          </w:p>
        </w:tc>
      </w:tr>
      <w:tr w:rsidR="00892E40" w:rsidRPr="00D0297F" w:rsidTr="00892E40">
        <w:trPr>
          <w:trHeight w:hRule="exact" w:val="106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1,0беспечение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санитарно-гигиенических условий в детском саду (32 балла)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Проведение генеральных уборок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высокое качество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Без замечаний -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12 бал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Замечании-0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Тетрадь контроля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137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уборка закреплённой помещений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высокое качество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Без замечаний –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9 бал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Замечании-0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Тетрадь контроля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5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2.Выполн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ение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требований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пожарной и электро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безопас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ности, охраны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 и ТБ (9 б)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lang w:eastAsia="ru-RU"/>
              </w:rPr>
              <w:t>Соблюдать ОТ и ТБ.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lang w:eastAsia="ru-RU"/>
              </w:rPr>
              <w:t>Соблюдать пропускной режим в ДОУ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Отсутствие нарушений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Есть-0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Без замечаний -20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Журнал регистрации несчастных случаев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lastRenderedPageBreak/>
              <w:t>3. Выполнение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необходимых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объемов текущего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ремонта. (З бал)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3.1Выполнение комплексных работ по приведению помещений ДОУ в соответствие правил СанПиН, благоустройство прилежащих территорий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76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Оперативность выполнения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Высокое качество ремонтных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Высокое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кач-Збал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Низкое 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3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Журнал регистрации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выполнения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заявок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1074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3.2. Своевременное проведение чистки и дезинфекции сантехнического оборудования помещения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Нет нарушений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 6 б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Есть-0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Приказы по ДОУ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 xml:space="preserve">Слесарь по ремонту и обслуживанию электрооборудования </w:t>
      </w:r>
    </w:p>
    <w:tbl>
      <w:tblPr>
        <w:tblW w:w="5790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15"/>
        <w:gridCol w:w="2066"/>
        <w:gridCol w:w="964"/>
        <w:gridCol w:w="1102"/>
        <w:gridCol w:w="1377"/>
        <w:gridCol w:w="825"/>
        <w:gridCol w:w="825"/>
        <w:gridCol w:w="1308"/>
      </w:tblGrid>
      <w:tr w:rsidR="00892E40" w:rsidRPr="00D0297F" w:rsidTr="00892E40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Критерии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Показатели критериев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  <w:w w:val="95"/>
              </w:rPr>
              <w:t>Измерения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Индикаторы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Расчет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w w:val="95"/>
              </w:rPr>
              <w:t>Показа теля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 xml:space="preserve">Период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п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ериоди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чности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  <w:t xml:space="preserve"> 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</w:rPr>
              <w:t>измерен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Источники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  <w:w w:val="95"/>
              </w:rPr>
              <w:t>информации,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  <w:t xml:space="preserve">Самоа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нализ</w:t>
            </w:r>
            <w:proofErr w:type="spellEnd"/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Старш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ий</w:t>
            </w:r>
            <w:proofErr w:type="spellEnd"/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>Воспи</w:t>
            </w:r>
            <w:proofErr w:type="spellEnd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>татель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Завед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  <w:t>ующая</w:t>
            </w:r>
            <w:proofErr w:type="spellEnd"/>
          </w:p>
        </w:tc>
      </w:tr>
      <w:tr w:rsidR="00892E40" w:rsidRPr="00D0297F" w:rsidTr="00892E40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14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10"/>
              </w:rPr>
              <w:t>1.Обеспе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чение в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ыполнен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ия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требован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ий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пожарной и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злектробезопасности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, охраны труда (8 б)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1.1 Журнал    проверок.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Соблюдать ОТ и ТБ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Отсутствие 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нарушений.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Нет-11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проверок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14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2.0рганиз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ация 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 xml:space="preserve">срочных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ремонтных работ (20 баллов)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t>2.1. Устранение технических неполадок, аварийных ситуаций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Оперативность выполнения и качество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Нет-20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заявок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3. Сохранность имущества            (10 балла)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t>3.1. Ответственное отношение к имуществу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Отсутствие замечаний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Нет-10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проверок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4. Исполнительская дисциплина (12б)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8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4.1 .Выполнение правил  внутреннего трудового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распорядка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5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Отсутствие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5"/>
              </w:rPr>
              <w:t>замечаний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Нет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наруш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 xml:space="preserve">ений 9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бал </w:t>
            </w:r>
            <w:proofErr w:type="gramStart"/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Есть</w:t>
            </w:r>
            <w:proofErr w:type="gramEnd"/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-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Приказы по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13"/>
              </w:rPr>
              <w:t>ДОУ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986150" w:rsidP="00986150">
      <w:pPr>
        <w:widowControl w:val="0"/>
        <w:shd w:val="clear" w:color="auto" w:fill="FFFFFF"/>
        <w:tabs>
          <w:tab w:val="left" w:pos="6386"/>
          <w:tab w:val="left" w:pos="88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                         </w:t>
      </w:r>
      <w:r w:rsidR="00892E40" w:rsidRPr="00D0297F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Дворник</w:t>
      </w:r>
      <w:r w:rsidR="00892E40" w:rsidRPr="00D029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892E40" w:rsidRPr="00D0297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2E40" w:rsidRPr="00D0297F" w:rsidRDefault="00892E40" w:rsidP="00986150">
      <w:pPr>
        <w:widowControl w:val="0"/>
        <w:autoSpaceDE w:val="0"/>
        <w:autoSpaceDN w:val="0"/>
        <w:adjustRightInd w:val="0"/>
        <w:spacing w:after="202" w:line="1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1624" w:type="dxa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65"/>
        <w:gridCol w:w="1166"/>
        <w:gridCol w:w="1413"/>
        <w:gridCol w:w="850"/>
        <w:gridCol w:w="886"/>
        <w:gridCol w:w="1524"/>
      </w:tblGrid>
      <w:tr w:rsidR="00892E40" w:rsidRPr="00D0297F" w:rsidTr="00892E40">
        <w:trPr>
          <w:trHeight w:hRule="exact" w:val="9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Измерения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Индикаторы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Расчет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показате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ля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Период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периоднчн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ости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измерения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4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mallCaps/>
                <w:color w:val="000000"/>
                <w:spacing w:val="-1"/>
                <w:lang w:eastAsia="ru-RU"/>
              </w:rPr>
              <w:t xml:space="preserve">Источники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Самоан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1"/>
                <w:lang w:eastAsia="ru-RU"/>
              </w:rPr>
              <w:t>ал из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Старши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воспита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тель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Заведу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ющая</w:t>
            </w:r>
            <w:proofErr w:type="spellEnd"/>
          </w:p>
        </w:tc>
      </w:tr>
      <w:tr w:rsidR="00892E40" w:rsidRPr="00D0297F" w:rsidTr="00892E40">
        <w:trPr>
          <w:trHeight w:hRule="exact" w:val="162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lastRenderedPageBreak/>
              <w:t xml:space="preserve">1. Обеспечение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выполнения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требований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пожарной и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злектробезопасно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сти</w:t>
            </w:r>
            <w:proofErr w:type="spellEnd"/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, охраны труда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(6 бал)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1.1 Журнал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проверок .Соблюдать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 ОТ и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ТБ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Отсутствие нарушений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Нет-6 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Журнал проверок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93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2 Обеспечение 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содержание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территории в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соответствии 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2.2.Чистова территории детского сада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и прилежащей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Идеальная чиста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закрепленной территории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Нет-18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Журнал проверок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92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требованиям Сан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ПиН (30)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2.3 Своевременная очистка территории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от снега, посыпка скользких дорожек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песком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Идеальная очистка дорожек, подъездных путей, запасных путей от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снега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Нет-8 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Журнал проверок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7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2.4.Своевременное сбивание сосулек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Отсутствие сосулек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Нет-6б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Журнал проверок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70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3. Сохранность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имущества (26)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6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3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>Л .Ответственное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color w:val="000000"/>
                <w:spacing w:val="-15"/>
                <w:lang w:eastAsia="ru-RU"/>
              </w:rPr>
              <w:t xml:space="preserve"> отношение к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имуществу на территории ДОУ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в идеальном состоянии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 xml:space="preserve">Есть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зам-0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Нет-4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Журнал проверок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hRule="exact" w:val="929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4, Исполните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softHyphen/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льская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 xml:space="preserve">дисциплина 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9 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 xml:space="preserve">4.1.Выполнение правил внутреннего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трудового распорядка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Отсутствие замечаний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Нет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нарушен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ни 9 бал </w:t>
            </w:r>
            <w:r w:rsidRPr="00D0297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Есть-О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Раз в</w:t>
            </w:r>
          </w:p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полугодие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Приказы по ДОУ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40" w:rsidRPr="00D0297F" w:rsidRDefault="00892E40" w:rsidP="00892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spacing w:after="0"/>
        <w:rPr>
          <w:rFonts w:ascii="Times New Roman" w:eastAsia="Times New Roman" w:hAnsi="Times New Roman" w:cs="Times New Roman"/>
          <w:b/>
        </w:rPr>
      </w:pPr>
    </w:p>
    <w:p w:rsidR="00892E40" w:rsidRPr="00D0297F" w:rsidRDefault="00892E40" w:rsidP="00892E4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0297F">
        <w:rPr>
          <w:rFonts w:ascii="Times New Roman" w:eastAsia="Calibri" w:hAnsi="Times New Roman" w:cs="Times New Roman"/>
          <w:b/>
        </w:rPr>
        <w:t>Грузчик</w:t>
      </w:r>
    </w:p>
    <w:p w:rsidR="00892E40" w:rsidRPr="00D0297F" w:rsidRDefault="00892E40" w:rsidP="00892E40">
      <w:pPr>
        <w:spacing w:after="0"/>
        <w:rPr>
          <w:rFonts w:ascii="Times New Roman" w:eastAsia="Calibri" w:hAnsi="Times New Roman" w:cs="Times New Roman"/>
        </w:rPr>
      </w:pPr>
    </w:p>
    <w:tbl>
      <w:tblPr>
        <w:tblW w:w="5899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522"/>
        <w:gridCol w:w="2062"/>
        <w:gridCol w:w="964"/>
        <w:gridCol w:w="1102"/>
        <w:gridCol w:w="1375"/>
        <w:gridCol w:w="867"/>
        <w:gridCol w:w="867"/>
        <w:gridCol w:w="1430"/>
      </w:tblGrid>
      <w:tr w:rsidR="00892E40" w:rsidRPr="00D0297F" w:rsidTr="00892E40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Критерии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Показатели критериев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  <w:w w:val="95"/>
              </w:rPr>
              <w:t>Измерения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Индикаторы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Расчет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w w:val="95"/>
              </w:rPr>
              <w:t>Показа теля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 xml:space="preserve">Период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п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ериоди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чности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  <w:t xml:space="preserve"> 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</w:rPr>
              <w:t>измерен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  <w:w w:val="95"/>
              </w:rPr>
              <w:t>Источники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  <w:w w:val="95"/>
              </w:rPr>
              <w:t>информации,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  <w:t xml:space="preserve">Самоа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  <w:w w:val="95"/>
              </w:rPr>
              <w:t>нализ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Старш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ий</w:t>
            </w:r>
            <w:proofErr w:type="spellEnd"/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>Воспи</w:t>
            </w:r>
            <w:proofErr w:type="spellEnd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 xml:space="preserve"> </w:t>
            </w:r>
            <w:proofErr w:type="spellStart"/>
            <w:r w:rsidRPr="00D0297F">
              <w:rPr>
                <w:rFonts w:ascii="Times New Roman" w:eastAsia="Calibri" w:hAnsi="Times New Roman" w:cs="Times New Roman"/>
                <w:bCs/>
                <w:color w:val="000000"/>
                <w:spacing w:val="-10"/>
              </w:rPr>
              <w:t>татель</w:t>
            </w:r>
            <w:proofErr w:type="spellEnd"/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  <w:t>Завед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  <w:t>ующая</w:t>
            </w:r>
          </w:p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</w:rPr>
            </w:pPr>
          </w:p>
        </w:tc>
      </w:tr>
      <w:tr w:rsidR="00892E40" w:rsidRPr="00D0297F" w:rsidTr="00892E40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14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10"/>
              </w:rPr>
              <w:t>1.Обеспе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чение в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ыполнен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ия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требован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ий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пожарной и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злектробезопасности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>, охраны труда (8 б)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1.1 Журнал    проверок.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Соблюдать ОТ и ТБ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Отсутствие 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нарушений.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Нет-8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FA766B3" wp14:editId="241BAB95">
                  <wp:extent cx="9648825" cy="62198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825" cy="621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97F">
              <w:rPr>
                <w:rFonts w:ascii="Times New Roman" w:eastAsia="Calibri" w:hAnsi="Times New Roman" w:cs="Times New Roman"/>
              </w:rPr>
              <w:t>раз в полугодие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проверок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14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2.0рганиз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ация 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 xml:space="preserve">срочных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погрузочно- разгрузочных </w:t>
            </w:r>
            <w:proofErr w:type="spellStart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работработ</w:t>
            </w:r>
            <w:proofErr w:type="spellEnd"/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(20 баллов)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t>2.1. Своевременная погрузка и разгрузка товаров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Оперативность выполнения и качество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Нет-23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Раз в полугодие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заявок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3. Сохранность имущества           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lastRenderedPageBreak/>
              <w:t>(10 балла)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5"/>
              </w:rPr>
              <w:lastRenderedPageBreak/>
              <w:t>3.1. Ответственное отношение к имуществу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57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>Отсутствие замечаний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ind w:right="94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7"/>
              </w:rPr>
              <w:t xml:space="preserve">Есть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зам-0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1"/>
              </w:rPr>
              <w:t>Нет-10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Раз в полугодие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4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Журнал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проверок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  <w:tr w:rsidR="00892E40" w:rsidRPr="00D0297F" w:rsidTr="00892E40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  <w:color w:val="000000"/>
                <w:spacing w:val="3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4. Исполнительская дисциплина (12б)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8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4.1 .Выполнение правил  внутреннего трудового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распорядка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45" w:lineRule="exact"/>
              <w:ind w:right="57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Отсутствие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5"/>
              </w:rPr>
              <w:t>замечаний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Нет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наруш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 xml:space="preserve">ений 9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бал </w:t>
            </w:r>
            <w:proofErr w:type="gramStart"/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>Есть</w:t>
            </w:r>
            <w:proofErr w:type="gramEnd"/>
            <w:r w:rsidRPr="00D0297F">
              <w:rPr>
                <w:rFonts w:ascii="Times New Roman" w:eastAsia="Calibri" w:hAnsi="Times New Roman" w:cs="Times New Roman"/>
                <w:color w:val="000000"/>
                <w:spacing w:val="3"/>
              </w:rPr>
              <w:t xml:space="preserve"> -</w:t>
            </w:r>
            <w:r w:rsidRPr="00D0297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2"/>
              </w:rPr>
              <w:t>Раз в полугодие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40" w:rsidRPr="00D0297F" w:rsidRDefault="00892E40" w:rsidP="00892E40">
            <w:pPr>
              <w:shd w:val="clear" w:color="auto" w:fill="FFFFFF"/>
              <w:spacing w:after="0" w:line="238" w:lineRule="exact"/>
              <w:rPr>
                <w:rFonts w:ascii="Times New Roman" w:eastAsia="Calibri" w:hAnsi="Times New Roman" w:cs="Times New Roman"/>
              </w:rPr>
            </w:pPr>
            <w:r w:rsidRPr="00D0297F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Приказы по </w:t>
            </w:r>
            <w:r w:rsidRPr="00D0297F">
              <w:rPr>
                <w:rFonts w:ascii="Times New Roman" w:eastAsia="Calibri" w:hAnsi="Times New Roman" w:cs="Times New Roman"/>
                <w:color w:val="000000"/>
                <w:spacing w:val="-13"/>
              </w:rPr>
              <w:t>ДОУ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w w:val="95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5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40" w:rsidRPr="00D0297F" w:rsidRDefault="00892E40" w:rsidP="00892E4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w w:val="95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297F">
        <w:rPr>
          <w:rFonts w:ascii="Times New Roman" w:eastAsia="Times New Roman" w:hAnsi="Times New Roman" w:cs="Times New Roman"/>
          <w:b/>
          <w:lang w:eastAsia="ru-RU"/>
        </w:rPr>
        <w:t>Сторож</w:t>
      </w:r>
    </w:p>
    <w:p w:rsidR="00892E40" w:rsidRPr="00D0297F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297F">
        <w:rPr>
          <w:rFonts w:ascii="Times New Roman" w:eastAsia="Times New Roman" w:hAnsi="Times New Roman" w:cs="Times New Roman"/>
          <w:lang w:eastAsia="ru-RU"/>
        </w:rPr>
        <w:t>.</w:t>
      </w:r>
    </w:p>
    <w:p w:rsidR="00892E40" w:rsidRPr="00D0297F" w:rsidRDefault="00892E40" w:rsidP="00892E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992"/>
        <w:gridCol w:w="1188"/>
        <w:gridCol w:w="1364"/>
        <w:gridCol w:w="900"/>
        <w:gridCol w:w="900"/>
        <w:gridCol w:w="1460"/>
      </w:tblGrid>
      <w:tr w:rsidR="00892E40" w:rsidRPr="00D0297F" w:rsidTr="00892E4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Показатели критериев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Расчет показателя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Период периодичности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Самоанализ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892E40" w:rsidRPr="00D0297F" w:rsidTr="00892E40">
        <w:trPr>
          <w:trHeight w:val="1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1.Обеспечение выполнения требований пожарной и электробезопасности, охраны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труда( 16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б)</w:t>
            </w:r>
          </w:p>
          <w:p w:rsidR="00892E40" w:rsidRPr="00D0297F" w:rsidRDefault="00892E40" w:rsidP="0089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Журнал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проверок .Соблюдать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ОТ и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Нет нарушений 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1 - 16 баллов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 –0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проверок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Сохранность имущества </w:t>
            </w:r>
            <w:proofErr w:type="gramStart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( 18</w:t>
            </w:r>
            <w:proofErr w:type="gramEnd"/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 бал)</w:t>
            </w: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порчи  (потери) имущества детского сада  во время дежурства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Все имущество 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Нет нарушений  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18 баллов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Есть –0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Журнал проверок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3. Своевременное реагирование на возникающие ЧС (10б)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Пользование тревожной кнопкой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Вовремя устранялись возникшие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Своев-10 баллов 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 своев-0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E40" w:rsidRPr="00D0297F" w:rsidTr="00892E40">
        <w:trPr>
          <w:trHeight w:val="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Исполните-льская дисциплина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( 6 бал)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4.1.Выполнение правил внутреннего трудового распорядка.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Отсутствие замечаний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Нет нарушений - 6 баллов</w:t>
            </w:r>
          </w:p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 xml:space="preserve">Есть –0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Раз в полгода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7F">
              <w:rPr>
                <w:rFonts w:ascii="Times New Roman" w:eastAsia="Times New Roman" w:hAnsi="Times New Roman" w:cs="Times New Roman"/>
                <w:lang w:eastAsia="ru-RU"/>
              </w:rPr>
              <w:t>Приказы по ДОУ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0" w:rsidRPr="00D0297F" w:rsidRDefault="00892E40" w:rsidP="0089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shd w:val="clear" w:color="auto" w:fill="FFFFFF"/>
        <w:tabs>
          <w:tab w:val="left" w:pos="9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892E40" w:rsidRPr="00D0297F" w:rsidRDefault="00892E40" w:rsidP="00892E40">
      <w:pPr>
        <w:widowControl w:val="0"/>
        <w:shd w:val="clear" w:color="auto" w:fill="FFFFFF"/>
        <w:tabs>
          <w:tab w:val="left" w:pos="9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297F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Кастелянша</w:t>
      </w:r>
    </w:p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134"/>
        <w:gridCol w:w="1418"/>
        <w:gridCol w:w="1134"/>
        <w:gridCol w:w="709"/>
        <w:gridCol w:w="1417"/>
      </w:tblGrid>
      <w:tr w:rsidR="00892E40" w:rsidRPr="00D0297F" w:rsidTr="00892E40"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Критерии</w:t>
            </w:r>
          </w:p>
        </w:tc>
        <w:tc>
          <w:tcPr>
            <w:tcW w:w="156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Показатели критериев</w:t>
            </w:r>
          </w:p>
        </w:tc>
        <w:tc>
          <w:tcPr>
            <w:tcW w:w="212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8"/>
              </w:rPr>
              <w:t>Измерения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Индикаторы</w:t>
            </w:r>
          </w:p>
        </w:tc>
        <w:tc>
          <w:tcPr>
            <w:tcW w:w="99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Расчет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показа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теля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Период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периоди</w:t>
            </w: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чности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измерени</w:t>
            </w:r>
            <w:proofErr w:type="spellEnd"/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Источники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информации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ind w:right="22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Самоа</w:t>
            </w:r>
            <w:r w:rsidRPr="00D0297F">
              <w:rPr>
                <w:rFonts w:ascii="Times New Roman" w:eastAsia="Times New Roman" w:hAnsi="Times New Roman"/>
                <w:color w:val="000000"/>
                <w:spacing w:val="-6"/>
              </w:rPr>
              <w:t>нализ</w:t>
            </w:r>
          </w:p>
        </w:tc>
        <w:tc>
          <w:tcPr>
            <w:tcW w:w="70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Стар</w:t>
            </w:r>
            <w:r w:rsidRPr="00D0297F">
              <w:rPr>
                <w:rFonts w:ascii="Times New Roman" w:eastAsia="Times New Roman" w:hAnsi="Times New Roman"/>
                <w:color w:val="000000"/>
              </w:rPr>
              <w:t>ший в</w:t>
            </w: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оспи</w:t>
            </w: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татель</w:t>
            </w:r>
          </w:p>
        </w:tc>
        <w:tc>
          <w:tcPr>
            <w:tcW w:w="1417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Завед</w:t>
            </w: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ующая</w:t>
            </w:r>
          </w:p>
        </w:tc>
      </w:tr>
      <w:tr w:rsidR="00892E40" w:rsidRPr="00D0297F" w:rsidTr="00892E40"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424242"/>
                <w:spacing w:val="2"/>
              </w:rPr>
              <w:t>1.0бесп</w:t>
            </w: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 xml:space="preserve">ечение </w:t>
            </w:r>
            <w:proofErr w:type="spellStart"/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санита</w:t>
            </w:r>
            <w:proofErr w:type="spellEnd"/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-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гигиени</w:t>
            </w: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ческих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условий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424242"/>
                <w:spacing w:val="-2"/>
              </w:rPr>
              <w:t>своего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рабочего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места.</w:t>
            </w:r>
          </w:p>
        </w:tc>
        <w:tc>
          <w:tcPr>
            <w:tcW w:w="156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 xml:space="preserve">Проведение генеральных </w:t>
            </w: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уборок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Качественная уборка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рабочего места</w:t>
            </w:r>
          </w:p>
        </w:tc>
        <w:tc>
          <w:tcPr>
            <w:tcW w:w="212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Высокое качество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работы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45"/>
                <w:vertAlign w:val="superscript"/>
              </w:rPr>
              <w:t>:</w:t>
            </w:r>
            <w:r w:rsidRPr="00D0297F">
              <w:rPr>
                <w:rFonts w:ascii="Times New Roman" w:eastAsia="Times New Roman" w:hAnsi="Times New Roman"/>
                <w:color w:val="000000"/>
                <w:spacing w:val="45"/>
              </w:rPr>
              <w:t xml:space="preserve">   *    , ,»     ■</w:t>
            </w:r>
          </w:p>
        </w:tc>
        <w:tc>
          <w:tcPr>
            <w:tcW w:w="99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Нет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замечан</w:t>
            </w:r>
            <w:r w:rsidRPr="00D0297F">
              <w:rPr>
                <w:rFonts w:ascii="Times New Roman" w:eastAsia="Times New Roman" w:hAnsi="Times New Roman"/>
                <w:color w:val="000000"/>
              </w:rPr>
              <w:t>ий 3б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424242"/>
                <w:spacing w:val="-2"/>
              </w:rPr>
              <w:t>есть-0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квартал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Тетрадь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контроля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2.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5"/>
              </w:rPr>
              <w:t>Выполн</w:t>
            </w: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ение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требований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пожарн</w:t>
            </w:r>
            <w:proofErr w:type="spellEnd"/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proofErr w:type="spellStart"/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электро</w:t>
            </w:r>
            <w:proofErr w:type="spellEnd"/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 xml:space="preserve"> </w:t>
            </w: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безопас</w:t>
            </w: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ности,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охраны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труда и ТБ</w:t>
            </w:r>
          </w:p>
        </w:tc>
        <w:tc>
          <w:tcPr>
            <w:tcW w:w="156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5"/>
              </w:rPr>
              <w:t>Соблюдать ОТ и ТБ</w:t>
            </w:r>
          </w:p>
        </w:tc>
        <w:tc>
          <w:tcPr>
            <w:tcW w:w="212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Отсутствие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нарушений</w:t>
            </w:r>
          </w:p>
        </w:tc>
        <w:tc>
          <w:tcPr>
            <w:tcW w:w="99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Нет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замеча</w:t>
            </w: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ний 6</w:t>
            </w:r>
            <w:r w:rsidRPr="00D0297F">
              <w:rPr>
                <w:rFonts w:ascii="Times New Roman" w:eastAsia="Times New Roman" w:hAnsi="Times New Roman"/>
                <w:color w:val="000000"/>
              </w:rPr>
              <w:t>б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есть-0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квартал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Журнал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регистрации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несчастных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случаев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3.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Выполн</w:t>
            </w: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ение </w:t>
            </w:r>
            <w:r w:rsidRPr="00D0297F">
              <w:rPr>
                <w:rFonts w:ascii="Times New Roman" w:eastAsia="Times New Roman" w:hAnsi="Times New Roman"/>
                <w:color w:val="424242"/>
                <w:spacing w:val="-3"/>
              </w:rPr>
              <w:t>необход</w:t>
            </w:r>
            <w:r w:rsidRPr="00D0297F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имых </w:t>
            </w:r>
            <w:r w:rsidRPr="00D0297F">
              <w:rPr>
                <w:rFonts w:ascii="Times New Roman" w:eastAsia="Times New Roman" w:hAnsi="Times New Roman"/>
                <w:color w:val="424242"/>
                <w:spacing w:val="-3"/>
              </w:rPr>
              <w:t>объемов</w:t>
            </w:r>
          </w:p>
          <w:p w:rsidR="00892E40" w:rsidRPr="00D0297F" w:rsidRDefault="00892E40" w:rsidP="00892E40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текущего ремонта</w:t>
            </w:r>
            <w:r w:rsidRPr="00D0297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Выполнение комплекса работ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по приведению помещений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 xml:space="preserve">ДОУ в соответствие с </w:t>
            </w: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требованиями СанПиН,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 xml:space="preserve">благоустройство прилежащих </w:t>
            </w: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территорий.</w:t>
            </w:r>
          </w:p>
        </w:tc>
        <w:tc>
          <w:tcPr>
            <w:tcW w:w="212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Оперативность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выполнения.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Высокое качество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ремонтных работ</w:t>
            </w:r>
          </w:p>
        </w:tc>
        <w:tc>
          <w:tcPr>
            <w:tcW w:w="99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участвовал-3 б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есть-0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Раз в год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Журнал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регистрации 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выполнения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заявок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4.</w:t>
            </w:r>
            <w:r w:rsidRPr="00D0297F">
              <w:rPr>
                <w:rFonts w:ascii="Times New Roman" w:eastAsia="Times New Roman" w:hAnsi="Times New Roman"/>
                <w:color w:val="000000"/>
                <w:spacing w:val="-6"/>
              </w:rPr>
              <w:t>Пошив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постель</w:t>
            </w: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ного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4"/>
              </w:rPr>
              <w:t>белья,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6"/>
              </w:rPr>
              <w:t>костюмов</w:t>
            </w:r>
            <w:r w:rsidRPr="00D0297F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халатов</w:t>
            </w:r>
          </w:p>
        </w:tc>
        <w:tc>
          <w:tcPr>
            <w:tcW w:w="156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1"/>
              </w:rPr>
              <w:t>Качественное выполнение</w:t>
            </w:r>
          </w:p>
        </w:tc>
        <w:tc>
          <w:tcPr>
            <w:tcW w:w="212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3"/>
              </w:rPr>
              <w:t>Оперативность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2"/>
              </w:rPr>
              <w:t>выполнения</w:t>
            </w:r>
          </w:p>
        </w:tc>
        <w:tc>
          <w:tcPr>
            <w:tcW w:w="99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9"/>
              </w:rPr>
              <w:t>Пошив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6"/>
              </w:rPr>
              <w:t>нового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5"/>
              </w:rPr>
              <w:t>-38 6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-1"/>
              </w:rPr>
              <w:t>нет -0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2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  <w:spacing w:val="3"/>
              </w:rPr>
              <w:t>квартал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color w:val="000000"/>
              </w:rPr>
              <w:t>Книга заявок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Default="00892E40" w:rsidP="00892E40">
      <w:pPr>
        <w:jc w:val="center"/>
        <w:rPr>
          <w:rFonts w:ascii="Times New Roman" w:eastAsia="Times New Roman" w:hAnsi="Times New Roman" w:cs="Times New Roman"/>
        </w:rPr>
      </w:pPr>
    </w:p>
    <w:p w:rsidR="00255C53" w:rsidRPr="00D0297F" w:rsidRDefault="00255C53" w:rsidP="00892E40">
      <w:pPr>
        <w:jc w:val="center"/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0297F">
        <w:rPr>
          <w:rFonts w:ascii="Times New Roman" w:eastAsia="Times New Roman" w:hAnsi="Times New Roman" w:cs="Times New Roman"/>
          <w:b/>
        </w:rPr>
        <w:lastRenderedPageBreak/>
        <w:t>Рабочий по обслуживанию здания</w:t>
      </w:r>
    </w:p>
    <w:tbl>
      <w:tblPr>
        <w:tblStyle w:val="a9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040"/>
        <w:gridCol w:w="1086"/>
        <w:gridCol w:w="1418"/>
        <w:gridCol w:w="1134"/>
        <w:gridCol w:w="709"/>
        <w:gridCol w:w="1275"/>
      </w:tblGrid>
      <w:tr w:rsidR="00892E40" w:rsidRPr="00D0297F" w:rsidTr="00892E40">
        <w:tc>
          <w:tcPr>
            <w:tcW w:w="170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>Критерии</w:t>
            </w:r>
          </w:p>
        </w:tc>
        <w:tc>
          <w:tcPr>
            <w:tcW w:w="155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Показатели критериев</w:t>
            </w:r>
          </w:p>
        </w:tc>
        <w:tc>
          <w:tcPr>
            <w:tcW w:w="1701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Измерения</w:t>
            </w:r>
            <w:r w:rsidRPr="00D0297F">
              <w:rPr>
                <w:rFonts w:ascii="Times New Roman" w:eastAsia="Times New Roman" w:hAnsi="Times New Roman"/>
                <w:spacing w:val="-11"/>
              </w:rPr>
              <w:t xml:space="preserve"> Индикаторы</w:t>
            </w:r>
          </w:p>
        </w:tc>
        <w:tc>
          <w:tcPr>
            <w:tcW w:w="104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5"/>
              </w:rPr>
              <w:t>Расчет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6"/>
              </w:rPr>
              <w:t>показате</w:t>
            </w:r>
            <w:r w:rsidRPr="00D0297F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08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Период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период</w:t>
            </w:r>
            <w:r w:rsidRPr="00D0297F">
              <w:rPr>
                <w:rFonts w:ascii="Times New Roman" w:eastAsia="Times New Roman" w:hAnsi="Times New Roman"/>
                <w:spacing w:val="-10"/>
              </w:rPr>
              <w:t>ичности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измерения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Источники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информаци</w:t>
            </w:r>
            <w:r w:rsidRPr="00D0297F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ind w:right="14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4"/>
              </w:rPr>
              <w:t>Самоа</w:t>
            </w:r>
            <w:r w:rsidRPr="00D0297F">
              <w:rPr>
                <w:rFonts w:ascii="Times New Roman" w:eastAsia="Times New Roman" w:hAnsi="Times New Roman"/>
                <w:spacing w:val="-2"/>
              </w:rPr>
              <w:t>нализ</w:t>
            </w:r>
          </w:p>
        </w:tc>
        <w:tc>
          <w:tcPr>
            <w:tcW w:w="70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>Стар</w:t>
            </w:r>
            <w:r w:rsidRPr="00D0297F">
              <w:rPr>
                <w:rFonts w:ascii="Times New Roman" w:eastAsia="Times New Roman" w:hAnsi="Times New Roman"/>
                <w:spacing w:val="-10"/>
              </w:rPr>
              <w:t xml:space="preserve">ший </w:t>
            </w:r>
            <w:r w:rsidRPr="00D0297F">
              <w:rPr>
                <w:rFonts w:ascii="Times New Roman" w:eastAsia="Times New Roman" w:hAnsi="Times New Roman"/>
                <w:spacing w:val="-12"/>
              </w:rPr>
              <w:t>воспи</w:t>
            </w:r>
            <w:r w:rsidRPr="00D0297F">
              <w:rPr>
                <w:rFonts w:ascii="Times New Roman" w:eastAsia="Times New Roman" w:hAnsi="Times New Roman"/>
                <w:spacing w:val="-3"/>
              </w:rPr>
              <w:t>тател</w:t>
            </w:r>
            <w:r w:rsidRPr="00D0297F">
              <w:rPr>
                <w:rFonts w:ascii="Times New Roman" w:eastAsia="Times New Roman" w:hAnsi="Times New Roman"/>
              </w:rPr>
              <w:t>ь</w:t>
            </w:r>
          </w:p>
        </w:tc>
        <w:tc>
          <w:tcPr>
            <w:tcW w:w="1275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Завед</w:t>
            </w:r>
            <w:r w:rsidRPr="00D0297F">
              <w:rPr>
                <w:rFonts w:ascii="Times New Roman" w:eastAsia="Times New Roman" w:hAnsi="Times New Roman"/>
                <w:spacing w:val="-16"/>
              </w:rPr>
              <w:t>ующа</w:t>
            </w:r>
            <w:r w:rsidRPr="00D0297F">
              <w:rPr>
                <w:rFonts w:ascii="Times New Roman" w:eastAsia="Times New Roman" w:hAnsi="Times New Roman"/>
              </w:rPr>
              <w:t>я</w:t>
            </w:r>
          </w:p>
        </w:tc>
      </w:tr>
      <w:tr w:rsidR="00892E40" w:rsidRPr="00D0297F" w:rsidTr="00892E40">
        <w:tc>
          <w:tcPr>
            <w:tcW w:w="1702" w:type="dxa"/>
          </w:tcPr>
          <w:p w:rsidR="00892E40" w:rsidRPr="00D0297F" w:rsidRDefault="00892E40" w:rsidP="00892E4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5"/>
              </w:rPr>
              <w:t>1.0беспечение</w:t>
            </w:r>
          </w:p>
          <w:p w:rsidR="00892E40" w:rsidRPr="00D0297F" w:rsidRDefault="00892E40" w:rsidP="00892E4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4"/>
              </w:rPr>
              <w:t>выполнения</w:t>
            </w:r>
          </w:p>
          <w:p w:rsidR="00892E40" w:rsidRPr="00D0297F" w:rsidRDefault="00892E40" w:rsidP="00892E4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требований</w:t>
            </w:r>
          </w:p>
          <w:p w:rsidR="00892E40" w:rsidRPr="00D0297F" w:rsidRDefault="00892E40" w:rsidP="00892E4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пожарной и</w:t>
            </w:r>
          </w:p>
          <w:p w:rsidR="00892E40" w:rsidRPr="00D0297F" w:rsidRDefault="00892E40" w:rsidP="00892E40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0297F">
              <w:rPr>
                <w:rFonts w:ascii="Times New Roman" w:eastAsia="Times New Roman" w:hAnsi="Times New Roman"/>
                <w:spacing w:val="-10"/>
              </w:rPr>
              <w:t>электробезопасност</w:t>
            </w:r>
            <w:proofErr w:type="spellEnd"/>
          </w:p>
          <w:p w:rsidR="00892E40" w:rsidRPr="00D0297F" w:rsidRDefault="00892E40" w:rsidP="00892E40">
            <w:pPr>
              <w:shd w:val="clear" w:color="auto" w:fill="FFFFFF"/>
              <w:spacing w:line="238" w:lineRule="exact"/>
              <w:ind w:right="533"/>
              <w:jc w:val="both"/>
              <w:rPr>
                <w:rFonts w:ascii="Times New Roman" w:eastAsia="Times New Roman" w:hAnsi="Times New Roman"/>
                <w:spacing w:val="-16"/>
              </w:rPr>
            </w:pPr>
            <w:r w:rsidRPr="00D0297F">
              <w:rPr>
                <w:rFonts w:ascii="Times New Roman" w:eastAsia="Times New Roman" w:hAnsi="Times New Roman"/>
                <w:spacing w:val="-16"/>
              </w:rPr>
              <w:t>и,</w:t>
            </w:r>
          </w:p>
          <w:p w:rsidR="00892E40" w:rsidRPr="00D0297F" w:rsidRDefault="00892E40" w:rsidP="00892E40">
            <w:pPr>
              <w:shd w:val="clear" w:color="auto" w:fill="FFFFFF"/>
              <w:spacing w:line="238" w:lineRule="exact"/>
              <w:ind w:right="533"/>
              <w:jc w:val="both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6"/>
              </w:rPr>
              <w:t xml:space="preserve">охраны труда </w:t>
            </w:r>
            <w:r w:rsidRPr="00D0297F">
              <w:rPr>
                <w:rFonts w:ascii="Times New Roman" w:eastAsia="Times New Roman" w:hAnsi="Times New Roman"/>
                <w:spacing w:val="-19"/>
              </w:rPr>
              <w:t>(2</w:t>
            </w:r>
          </w:p>
        </w:tc>
        <w:tc>
          <w:tcPr>
            <w:tcW w:w="155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 xml:space="preserve">1.1 Журнал проверок. Соблюдать  </w:t>
            </w:r>
            <w:r w:rsidRPr="00D0297F">
              <w:rPr>
                <w:rFonts w:ascii="Times New Roman" w:eastAsia="Times New Roman" w:hAnsi="Times New Roman"/>
                <w:spacing w:val="-1"/>
              </w:rPr>
              <w:t>ОТ и ТБ</w:t>
            </w:r>
          </w:p>
        </w:tc>
        <w:tc>
          <w:tcPr>
            <w:tcW w:w="1701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>Отсутствие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нарушений</w:t>
            </w:r>
          </w:p>
        </w:tc>
        <w:tc>
          <w:tcPr>
            <w:tcW w:w="104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5"/>
              </w:rPr>
              <w:t>Есть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8"/>
              </w:rPr>
              <w:t>зам-0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2"/>
              </w:rPr>
              <w:t>Нет-22</w:t>
            </w:r>
          </w:p>
        </w:tc>
        <w:tc>
          <w:tcPr>
            <w:tcW w:w="108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6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полугодие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Журнал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проверок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ind w:right="58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hRule="exact" w:val="814"/>
        </w:trPr>
        <w:tc>
          <w:tcPr>
            <w:tcW w:w="170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>2.Организация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>срочных ремонтных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работ (20 бал)</w:t>
            </w:r>
          </w:p>
        </w:tc>
        <w:tc>
          <w:tcPr>
            <w:tcW w:w="155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proofErr w:type="gramStart"/>
            <w:r w:rsidRPr="00D0297F">
              <w:rPr>
                <w:rFonts w:ascii="Times New Roman" w:eastAsia="Times New Roman" w:hAnsi="Times New Roman"/>
                <w:spacing w:val="-11"/>
              </w:rPr>
              <w:t>2.1 .Устранение</w:t>
            </w:r>
            <w:proofErr w:type="gramEnd"/>
            <w:r w:rsidRPr="00D0297F">
              <w:rPr>
                <w:rFonts w:ascii="Times New Roman" w:eastAsia="Times New Roman" w:hAnsi="Times New Roman"/>
                <w:spacing w:val="-11"/>
              </w:rPr>
              <w:t xml:space="preserve"> технических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неполадок, аварийных ситуаций</w:t>
            </w:r>
          </w:p>
        </w:tc>
        <w:tc>
          <w:tcPr>
            <w:tcW w:w="1701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>Оперативность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>выполнения и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8"/>
              </w:rPr>
              <w:t>качество</w:t>
            </w:r>
          </w:p>
        </w:tc>
        <w:tc>
          <w:tcPr>
            <w:tcW w:w="104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5"/>
              </w:rPr>
              <w:t>Есть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5"/>
              </w:rPr>
              <w:t>зам-0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"/>
              </w:rPr>
              <w:t>Нет-20 6</w:t>
            </w:r>
          </w:p>
        </w:tc>
        <w:tc>
          <w:tcPr>
            <w:tcW w:w="108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6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полугодие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Журнал заявок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c>
          <w:tcPr>
            <w:tcW w:w="170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>3. Сохранность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имущества (2 6)</w:t>
            </w:r>
          </w:p>
        </w:tc>
        <w:tc>
          <w:tcPr>
            <w:tcW w:w="155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9"/>
              </w:rPr>
              <w:t xml:space="preserve">3.1.Ответственное отношение к </w:t>
            </w:r>
            <w:r w:rsidRPr="00D0297F">
              <w:rPr>
                <w:rFonts w:ascii="Times New Roman" w:eastAsia="Times New Roman" w:hAnsi="Times New Roman"/>
                <w:spacing w:val="-13"/>
              </w:rPr>
              <w:t>имуществу</w:t>
            </w:r>
          </w:p>
        </w:tc>
        <w:tc>
          <w:tcPr>
            <w:tcW w:w="1701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 xml:space="preserve">Инструмент в </w:t>
            </w:r>
            <w:r w:rsidRPr="00D0297F">
              <w:rPr>
                <w:rFonts w:ascii="Times New Roman" w:eastAsia="Times New Roman" w:hAnsi="Times New Roman"/>
                <w:spacing w:val="-10"/>
              </w:rPr>
              <w:t>идеальном состоянии</w:t>
            </w:r>
          </w:p>
        </w:tc>
        <w:tc>
          <w:tcPr>
            <w:tcW w:w="104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>Есть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8"/>
              </w:rPr>
              <w:t>зам-0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2"/>
              </w:rPr>
              <w:t>Нет-2</w:t>
            </w:r>
          </w:p>
        </w:tc>
        <w:tc>
          <w:tcPr>
            <w:tcW w:w="108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6"/>
              </w:rPr>
              <w:t>Раз 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полугодие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4"/>
              </w:rPr>
              <w:t>Журнал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проверок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92E40" w:rsidRPr="00D0297F" w:rsidRDefault="00892E40" w:rsidP="00892E40">
            <w:pPr>
              <w:rPr>
                <w:rFonts w:ascii="Times New Roman" w:eastAsia="Times New Roman" w:hAnsi="Times New Roman"/>
              </w:rPr>
            </w:pPr>
          </w:p>
        </w:tc>
      </w:tr>
      <w:tr w:rsidR="00892E40" w:rsidRPr="00D0297F" w:rsidTr="00892E40">
        <w:trPr>
          <w:trHeight w:hRule="exact" w:val="1316"/>
        </w:trPr>
        <w:tc>
          <w:tcPr>
            <w:tcW w:w="1702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4. Исполнительская дисциплина  (6 баллов)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>4.1 .Выполнение правил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0"/>
              </w:rPr>
              <w:t>внутреннего трудового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распорядка</w:t>
            </w:r>
          </w:p>
        </w:tc>
        <w:tc>
          <w:tcPr>
            <w:tcW w:w="1701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3"/>
              </w:rPr>
              <w:t>Отсутствие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7"/>
              </w:rPr>
              <w:t>замечаний</w:t>
            </w:r>
          </w:p>
        </w:tc>
        <w:tc>
          <w:tcPr>
            <w:tcW w:w="1040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</w:rPr>
              <w:t>Нет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  <w:spacing w:val="-6"/>
              </w:rPr>
            </w:pPr>
            <w:r w:rsidRPr="00D0297F">
              <w:rPr>
                <w:rFonts w:ascii="Times New Roman" w:eastAsia="Times New Roman" w:hAnsi="Times New Roman"/>
                <w:spacing w:val="-11"/>
              </w:rPr>
              <w:t>нарушен</w:t>
            </w:r>
            <w:r w:rsidRPr="00D0297F">
              <w:rPr>
                <w:rFonts w:ascii="Times New Roman" w:eastAsia="Times New Roman" w:hAnsi="Times New Roman"/>
                <w:spacing w:val="-6"/>
              </w:rPr>
              <w:t xml:space="preserve">ий 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6"/>
              </w:rPr>
              <w:t>6 баллов</w:t>
            </w:r>
          </w:p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6"/>
              </w:rPr>
              <w:t>Есть -0</w:t>
            </w:r>
          </w:p>
        </w:tc>
        <w:tc>
          <w:tcPr>
            <w:tcW w:w="1086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8"/>
              </w:rPr>
              <w:t>Раз в полугодие</w:t>
            </w:r>
          </w:p>
        </w:tc>
        <w:tc>
          <w:tcPr>
            <w:tcW w:w="1418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D0297F">
              <w:rPr>
                <w:rFonts w:ascii="Times New Roman" w:eastAsia="Times New Roman" w:hAnsi="Times New Roman"/>
                <w:spacing w:val="-12"/>
              </w:rPr>
              <w:t xml:space="preserve">Приказы </w:t>
            </w:r>
            <w:r w:rsidRPr="00D0297F">
              <w:rPr>
                <w:rFonts w:ascii="Times New Roman" w:eastAsia="Times New Roman" w:hAnsi="Times New Roman"/>
                <w:spacing w:val="-9"/>
              </w:rPr>
              <w:t>по ДОУ</w:t>
            </w:r>
          </w:p>
        </w:tc>
        <w:tc>
          <w:tcPr>
            <w:tcW w:w="1134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892E40" w:rsidRPr="00D0297F" w:rsidRDefault="00892E40" w:rsidP="00892E40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</w:tbl>
    <w:p w:rsidR="00892E40" w:rsidRPr="00D0297F" w:rsidRDefault="00892E40" w:rsidP="00892E40">
      <w:pPr>
        <w:rPr>
          <w:rFonts w:ascii="Times New Roman" w:eastAsia="Times New Roman" w:hAnsi="Times New Roman" w:cs="Times New Roman"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892E40" w:rsidRPr="00D0297F" w:rsidRDefault="00892E40" w:rsidP="0089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</w:p>
    <w:p w:rsidR="006D14B5" w:rsidRPr="00D0297F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14B5" w:rsidRPr="00D0297F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14B5" w:rsidRPr="00D0297F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14B5" w:rsidRPr="00D0297F" w:rsidRDefault="006D14B5" w:rsidP="006D1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0857" w:rsidRPr="00D0297F" w:rsidRDefault="00EA0857">
      <w:pPr>
        <w:rPr>
          <w:rFonts w:ascii="Times New Roman" w:hAnsi="Times New Roman" w:cs="Times New Roman"/>
        </w:rPr>
      </w:pPr>
    </w:p>
    <w:sectPr w:rsidR="00EA0857" w:rsidRPr="00D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A9F"/>
    <w:multiLevelType w:val="multilevel"/>
    <w:tmpl w:val="E8E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0789F"/>
    <w:multiLevelType w:val="hybridMultilevel"/>
    <w:tmpl w:val="5F0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EA7"/>
    <w:multiLevelType w:val="multilevel"/>
    <w:tmpl w:val="E99E0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345B72"/>
    <w:multiLevelType w:val="hybridMultilevel"/>
    <w:tmpl w:val="5F0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030"/>
    <w:multiLevelType w:val="multilevel"/>
    <w:tmpl w:val="E8E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7B77BB"/>
    <w:multiLevelType w:val="hybridMultilevel"/>
    <w:tmpl w:val="7DD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A89"/>
    <w:multiLevelType w:val="hybridMultilevel"/>
    <w:tmpl w:val="9EB0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471"/>
    <w:multiLevelType w:val="hybridMultilevel"/>
    <w:tmpl w:val="5F0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02DC9"/>
    <w:multiLevelType w:val="hybridMultilevel"/>
    <w:tmpl w:val="5F0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4B6B"/>
    <w:multiLevelType w:val="multilevel"/>
    <w:tmpl w:val="2338A2C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45C602AC"/>
    <w:multiLevelType w:val="hybridMultilevel"/>
    <w:tmpl w:val="196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C13"/>
    <w:multiLevelType w:val="hybridMultilevel"/>
    <w:tmpl w:val="3244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91EE4"/>
    <w:multiLevelType w:val="hybridMultilevel"/>
    <w:tmpl w:val="180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199B"/>
    <w:multiLevelType w:val="multilevel"/>
    <w:tmpl w:val="7310C47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14" w15:restartNumberingAfterBreak="0">
    <w:nsid w:val="589A4E2E"/>
    <w:multiLevelType w:val="hybridMultilevel"/>
    <w:tmpl w:val="0F04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A0"/>
    <w:rsid w:val="000E2F74"/>
    <w:rsid w:val="000E4973"/>
    <w:rsid w:val="00251A02"/>
    <w:rsid w:val="00255C53"/>
    <w:rsid w:val="002D4889"/>
    <w:rsid w:val="002D51E4"/>
    <w:rsid w:val="0041718C"/>
    <w:rsid w:val="005605A0"/>
    <w:rsid w:val="006244A1"/>
    <w:rsid w:val="006D14B5"/>
    <w:rsid w:val="00873422"/>
    <w:rsid w:val="00892E40"/>
    <w:rsid w:val="008D6BB6"/>
    <w:rsid w:val="00951E8C"/>
    <w:rsid w:val="00986150"/>
    <w:rsid w:val="009A3EBC"/>
    <w:rsid w:val="00A36693"/>
    <w:rsid w:val="00A86442"/>
    <w:rsid w:val="00B777ED"/>
    <w:rsid w:val="00C22D38"/>
    <w:rsid w:val="00CE7FF4"/>
    <w:rsid w:val="00D0297F"/>
    <w:rsid w:val="00D86BE9"/>
    <w:rsid w:val="00DD28B5"/>
    <w:rsid w:val="00E01481"/>
    <w:rsid w:val="00EA0857"/>
    <w:rsid w:val="00E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4A52-CDFE-4069-9E48-CE47A5C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E40"/>
  </w:style>
  <w:style w:type="paragraph" w:customStyle="1" w:styleId="ConsPlusNormal">
    <w:name w:val="ConsPlusNormal"/>
    <w:rsid w:val="00892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3">
    <w:name w:val="List Paragraph"/>
    <w:basedOn w:val="a"/>
    <w:uiPriority w:val="34"/>
    <w:qFormat/>
    <w:rsid w:val="00892E40"/>
    <w:pPr>
      <w:ind w:left="720"/>
      <w:contextualSpacing/>
    </w:pPr>
    <w:rPr>
      <w:rFonts w:ascii="Calibri" w:eastAsia="SimSun" w:hAnsi="Calibri" w:cs="Calibri"/>
    </w:rPr>
  </w:style>
  <w:style w:type="character" w:styleId="a4">
    <w:name w:val="line number"/>
    <w:basedOn w:val="a0"/>
    <w:uiPriority w:val="99"/>
    <w:semiHidden/>
    <w:unhideWhenUsed/>
    <w:rsid w:val="00892E40"/>
  </w:style>
  <w:style w:type="paragraph" w:styleId="a5">
    <w:name w:val="header"/>
    <w:basedOn w:val="a"/>
    <w:link w:val="a6"/>
    <w:uiPriority w:val="99"/>
    <w:unhideWhenUsed/>
    <w:rsid w:val="00892E4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892E40"/>
    <w:rPr>
      <w:rFonts w:ascii="Calibri" w:eastAsia="SimSun" w:hAnsi="Calibri" w:cs="Calibri"/>
    </w:rPr>
  </w:style>
  <w:style w:type="paragraph" w:styleId="a7">
    <w:name w:val="footer"/>
    <w:basedOn w:val="a"/>
    <w:link w:val="a8"/>
    <w:uiPriority w:val="99"/>
    <w:unhideWhenUsed/>
    <w:rsid w:val="00892E4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892E40"/>
    <w:rPr>
      <w:rFonts w:ascii="Calibri" w:eastAsia="SimSun" w:hAnsi="Calibri" w:cs="Calibri"/>
    </w:rPr>
  </w:style>
  <w:style w:type="numbering" w:customStyle="1" w:styleId="11">
    <w:name w:val="Нет списка11"/>
    <w:next w:val="a2"/>
    <w:uiPriority w:val="99"/>
    <w:semiHidden/>
    <w:unhideWhenUsed/>
    <w:rsid w:val="00892E40"/>
  </w:style>
  <w:style w:type="table" w:styleId="a9">
    <w:name w:val="Table Grid"/>
    <w:basedOn w:val="a1"/>
    <w:uiPriority w:val="59"/>
    <w:rsid w:val="00892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892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E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E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2BFD7CF277126A3A54F07C70B7433DEE091DB4D16318CDC963871A269584338A7EBA673BD9C55DE8C91C23R8F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F9BF-9D4C-425E-854E-3CD968C9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13741</Words>
  <Characters>78326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20</cp:revision>
  <cp:lastPrinted>2016-11-23T08:01:00Z</cp:lastPrinted>
  <dcterms:created xsi:type="dcterms:W3CDTF">2016-09-07T14:32:00Z</dcterms:created>
  <dcterms:modified xsi:type="dcterms:W3CDTF">2017-02-15T04:01:00Z</dcterms:modified>
</cp:coreProperties>
</file>